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51" w:rsidRDefault="00143A51">
      <w:pPr>
        <w:pStyle w:val="ConsPlusTitle"/>
        <w:jc w:val="center"/>
        <w:outlineLvl w:val="0"/>
      </w:pPr>
      <w:r>
        <w:t>ПРАВИТЕЛЬСТВО ИРКУТСКОЙ ОБЛАСТИ</w:t>
      </w:r>
    </w:p>
    <w:p w:rsidR="00143A51" w:rsidRDefault="00143A51">
      <w:pPr>
        <w:pStyle w:val="ConsPlusTitle"/>
        <w:jc w:val="center"/>
      </w:pPr>
    </w:p>
    <w:p w:rsidR="00143A51" w:rsidRDefault="00143A51">
      <w:pPr>
        <w:pStyle w:val="ConsPlusTitle"/>
        <w:jc w:val="center"/>
      </w:pPr>
      <w:r>
        <w:t>ПОСТАНОВЛЕНИЕ</w:t>
      </w:r>
    </w:p>
    <w:p w:rsidR="00143A51" w:rsidRDefault="00143A51">
      <w:pPr>
        <w:pStyle w:val="ConsPlusTitle"/>
        <w:jc w:val="center"/>
      </w:pPr>
      <w:r>
        <w:t>от 9 февраля 2017 г. N 78-пп</w:t>
      </w:r>
    </w:p>
    <w:p w:rsidR="00143A51" w:rsidRDefault="00143A51">
      <w:pPr>
        <w:pStyle w:val="ConsPlusTitle"/>
        <w:jc w:val="center"/>
      </w:pPr>
    </w:p>
    <w:p w:rsidR="00143A51" w:rsidRDefault="00143A51">
      <w:pPr>
        <w:pStyle w:val="ConsPlusTitle"/>
        <w:jc w:val="center"/>
      </w:pPr>
      <w:r>
        <w:t>О СОЦИАЛЬНОЙ ВЫПЛАТЕ ГРАЖДАНАМ, УЧАСТВУЮЩИМ В ОСУЩЕСТВЛЕНИИ</w:t>
      </w:r>
    </w:p>
    <w:p w:rsidR="00143A51" w:rsidRDefault="00143A51">
      <w:pPr>
        <w:pStyle w:val="ConsPlusTitle"/>
        <w:jc w:val="center"/>
      </w:pPr>
      <w:r>
        <w:t>ТЕРРИТОРИАЛЬНОГО ОБЩЕСТВЕННОГО САМОУПРАВЛЕНИЯ, НА РЕАЛИЗАЦИЮ</w:t>
      </w:r>
    </w:p>
    <w:p w:rsidR="00143A51" w:rsidRDefault="00143A51">
      <w:pPr>
        <w:pStyle w:val="ConsPlusTitle"/>
        <w:jc w:val="center"/>
      </w:pPr>
      <w:r>
        <w:t>ПРОЕКТОВ ТЕРРИТОРИАЛЬНОГО ОБЩЕСТВЕННОГО САМОУПРАВЛЕНИЯ</w:t>
      </w:r>
    </w:p>
    <w:p w:rsidR="00143A51" w:rsidRDefault="00143A51">
      <w:pPr>
        <w:pStyle w:val="ConsPlusTitle"/>
        <w:jc w:val="center"/>
      </w:pPr>
      <w:r>
        <w:t>И ПРИЗНАНИИ УТРАТИВШИМИ СИЛУ ОТДЕЛЬНЫХ ПРАВОВЫХ АКТОВ</w:t>
      </w:r>
    </w:p>
    <w:p w:rsidR="00143A51" w:rsidRDefault="00143A51">
      <w:pPr>
        <w:pStyle w:val="ConsPlusTitle"/>
        <w:jc w:val="center"/>
      </w:pPr>
      <w:r>
        <w:t>ПРАВИТЕЛЬСТВА ИРКУТСКОЙ ОБЛАСТИ</w:t>
      </w:r>
    </w:p>
    <w:p w:rsidR="00143A51" w:rsidRDefault="00143A51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43A51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3A51" w:rsidRDefault="00143A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3A51" w:rsidRDefault="00143A5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Иркутской области</w:t>
            </w:r>
          </w:p>
          <w:p w:rsidR="00143A51" w:rsidRDefault="00143A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4" w:history="1">
              <w:r>
                <w:rPr>
                  <w:color w:val="0000FF"/>
                </w:rPr>
                <w:t>N 209-пп</w:t>
              </w:r>
            </w:hyperlink>
            <w:r>
              <w:rPr>
                <w:color w:val="392C69"/>
              </w:rPr>
              <w:t xml:space="preserve">, от 22.10.2018 </w:t>
            </w:r>
            <w:hyperlink r:id="rId5" w:history="1">
              <w:r>
                <w:rPr>
                  <w:color w:val="0000FF"/>
                </w:rPr>
                <w:t>N 757-пп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3A51" w:rsidRDefault="00143A51">
      <w:pPr>
        <w:pStyle w:val="ConsPlusNormal"/>
      </w:pPr>
    </w:p>
    <w:p w:rsidR="00143A51" w:rsidRDefault="00143A51">
      <w:pPr>
        <w:pStyle w:val="ConsPlusNormal"/>
        <w:ind w:firstLine="540"/>
        <w:jc w:val="both"/>
      </w:pPr>
      <w:r>
        <w:t xml:space="preserve">В целях развития территориального общественного самоуправления в Иркутской области и оказания социальной поддержки гражданам, участвующим в осуществлении территориального общественного самоуправления, в соответствии со </w:t>
      </w:r>
      <w:hyperlink r:id="rId6" w:history="1">
        <w:r>
          <w:rPr>
            <w:color w:val="0000FF"/>
          </w:rPr>
          <w:t>статьей 26.3-1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7" w:history="1">
        <w:r>
          <w:rPr>
            <w:color w:val="0000FF"/>
          </w:rPr>
          <w:t>частью 4 статьи 3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руководствуясь </w:t>
      </w:r>
      <w:hyperlink r:id="rId8" w:history="1">
        <w:r>
          <w:rPr>
            <w:color w:val="0000FF"/>
          </w:rPr>
          <w:t>частью 4 статьи 66</w:t>
        </w:r>
      </w:hyperlink>
      <w:r>
        <w:t xml:space="preserve">, </w:t>
      </w:r>
      <w:hyperlink r:id="rId9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143A51" w:rsidRDefault="00143A51">
      <w:pPr>
        <w:pStyle w:val="ConsPlusNormal"/>
      </w:pPr>
    </w:p>
    <w:p w:rsidR="00143A51" w:rsidRDefault="00143A51">
      <w:pPr>
        <w:pStyle w:val="ConsPlusNormal"/>
        <w:ind w:firstLine="540"/>
        <w:jc w:val="both"/>
      </w:pPr>
      <w:r>
        <w:t>1. Установить, что в Иркутской области за счет средств областного бюджета осуществляется государственная поддержка граждан, участвующих в осуществлении территориального общественного самоуправления.</w:t>
      </w:r>
    </w:p>
    <w:p w:rsidR="00143A51" w:rsidRDefault="00143A51">
      <w:pPr>
        <w:pStyle w:val="ConsPlusNormal"/>
      </w:pPr>
    </w:p>
    <w:p w:rsidR="00143A51" w:rsidRDefault="00143A51">
      <w:pPr>
        <w:pStyle w:val="ConsPlusNormal"/>
        <w:ind w:firstLine="540"/>
        <w:jc w:val="both"/>
      </w:pPr>
      <w:r>
        <w:t xml:space="preserve">2.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 (прилагается).</w:t>
      </w:r>
    </w:p>
    <w:p w:rsidR="00143A51" w:rsidRDefault="00143A51">
      <w:pPr>
        <w:pStyle w:val="ConsPlusNormal"/>
      </w:pPr>
    </w:p>
    <w:p w:rsidR="00143A51" w:rsidRDefault="00143A51">
      <w:pPr>
        <w:pStyle w:val="ConsPlusNormal"/>
        <w:ind w:firstLine="540"/>
        <w:jc w:val="both"/>
      </w:pPr>
      <w:r>
        <w:t>3. Признать утратившими силу: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9 декабря 2013 года N 559-пп "О поддержке территориального общественного самоуправления в Иркутской области";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13 января 2014 года N 5-пп "О внесении изменений в Положение о порядке, размерах и условиях оказания социальной поддержки в 2014 году гражданам, участвующим в осуществлении территориального общественного самоуправления в Иркутской области";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19 февраля 2015 года N 58-пп "О конкурсе "Лучший проект территориального общественного самоуправления в Иркутской области".</w:t>
      </w:r>
    </w:p>
    <w:p w:rsidR="00143A51" w:rsidRDefault="00143A51">
      <w:pPr>
        <w:pStyle w:val="ConsPlusNormal"/>
      </w:pPr>
    </w:p>
    <w:p w:rsidR="00143A51" w:rsidRDefault="00143A51">
      <w:pPr>
        <w:pStyle w:val="ConsPlusNormal"/>
        <w:ind w:firstLine="540"/>
        <w:jc w:val="both"/>
      </w:pPr>
      <w:r>
        <w:t>4. Настоящее постановление подлежит официальному опубликованию в общественно-политической газете "Областная", а также на "Официальном интернет-портале правовой информации" (www.pravo.gov.ru).</w:t>
      </w:r>
    </w:p>
    <w:p w:rsidR="00143A51" w:rsidRDefault="00143A51">
      <w:pPr>
        <w:pStyle w:val="ConsPlusNormal"/>
      </w:pPr>
    </w:p>
    <w:p w:rsidR="00143A51" w:rsidRDefault="00143A51">
      <w:pPr>
        <w:pStyle w:val="ConsPlusNormal"/>
        <w:ind w:firstLine="540"/>
        <w:jc w:val="both"/>
      </w:pPr>
      <w:r>
        <w:t xml:space="preserve">5. Настоящее постановление вступает в силу через десять календарных дней после дня его официального опубликования, но не ранее дня вступления в силу закона Иркутской области о внесении соответствующих изменений в </w:t>
      </w:r>
      <w:hyperlink r:id="rId13" w:history="1">
        <w:r>
          <w:rPr>
            <w:color w:val="0000FF"/>
          </w:rPr>
          <w:t>Закон</w:t>
        </w:r>
      </w:hyperlink>
      <w:r>
        <w:t xml:space="preserve"> Иркутской области от 21 декабря 2016 года N 121-ОЗ "Об областном бюджете на 2017 год и на плановый период 2018 и 2019 годов".</w:t>
      </w:r>
    </w:p>
    <w:p w:rsidR="00143A51" w:rsidRDefault="00143A51">
      <w:pPr>
        <w:pStyle w:val="ConsPlusNormal"/>
      </w:pPr>
    </w:p>
    <w:p w:rsidR="00143A51" w:rsidRDefault="00143A51">
      <w:pPr>
        <w:pStyle w:val="ConsPlusNormal"/>
        <w:jc w:val="right"/>
      </w:pPr>
      <w:r>
        <w:t>Первый заместитель Губернатора</w:t>
      </w:r>
    </w:p>
    <w:p w:rsidR="00143A51" w:rsidRDefault="00143A51">
      <w:pPr>
        <w:pStyle w:val="ConsPlusNormal"/>
        <w:jc w:val="right"/>
      </w:pPr>
      <w:r>
        <w:t>Иркутской области - Председатель</w:t>
      </w:r>
    </w:p>
    <w:p w:rsidR="00143A51" w:rsidRDefault="00143A51">
      <w:pPr>
        <w:pStyle w:val="ConsPlusNormal"/>
        <w:jc w:val="right"/>
      </w:pPr>
      <w:r>
        <w:t>Правительства Иркутской области</w:t>
      </w:r>
    </w:p>
    <w:p w:rsidR="00143A51" w:rsidRDefault="00143A51">
      <w:pPr>
        <w:pStyle w:val="ConsPlusNormal"/>
        <w:jc w:val="right"/>
      </w:pPr>
      <w:r>
        <w:t>А.С.БИТАРОВ</w:t>
      </w:r>
    </w:p>
    <w:p w:rsidR="00143A51" w:rsidRDefault="00143A51">
      <w:pPr>
        <w:pStyle w:val="ConsPlusNormal"/>
      </w:pPr>
    </w:p>
    <w:p w:rsidR="00143A51" w:rsidRDefault="00143A51">
      <w:pPr>
        <w:pStyle w:val="ConsPlusNormal"/>
      </w:pPr>
    </w:p>
    <w:p w:rsidR="00143A51" w:rsidRDefault="00143A51">
      <w:pPr>
        <w:pStyle w:val="ConsPlusNormal"/>
      </w:pPr>
    </w:p>
    <w:p w:rsidR="00143A51" w:rsidRDefault="00143A51">
      <w:pPr>
        <w:pStyle w:val="ConsPlusNormal"/>
      </w:pPr>
    </w:p>
    <w:p w:rsidR="00143A51" w:rsidRDefault="00143A51">
      <w:pPr>
        <w:pStyle w:val="ConsPlusNormal"/>
      </w:pPr>
    </w:p>
    <w:p w:rsidR="00143A51" w:rsidRDefault="00143A51">
      <w:pPr>
        <w:pStyle w:val="ConsPlusNormal"/>
        <w:jc w:val="right"/>
        <w:outlineLvl w:val="0"/>
      </w:pPr>
      <w:r>
        <w:t>Утверждено</w:t>
      </w:r>
    </w:p>
    <w:p w:rsidR="00143A51" w:rsidRDefault="00143A51">
      <w:pPr>
        <w:pStyle w:val="ConsPlusNormal"/>
        <w:jc w:val="right"/>
      </w:pPr>
      <w:r>
        <w:t>постановлением Правительства</w:t>
      </w:r>
    </w:p>
    <w:p w:rsidR="00143A51" w:rsidRDefault="00143A51">
      <w:pPr>
        <w:pStyle w:val="ConsPlusNormal"/>
        <w:jc w:val="right"/>
      </w:pPr>
      <w:r>
        <w:t>Иркутской области</w:t>
      </w:r>
    </w:p>
    <w:p w:rsidR="00143A51" w:rsidRDefault="00143A51">
      <w:pPr>
        <w:pStyle w:val="ConsPlusNormal"/>
        <w:jc w:val="right"/>
      </w:pPr>
      <w:r>
        <w:t>от 9 февраля 2017 г. N 78-пп</w:t>
      </w:r>
    </w:p>
    <w:p w:rsidR="00143A51" w:rsidRDefault="00143A51">
      <w:pPr>
        <w:pStyle w:val="ConsPlusNormal"/>
      </w:pPr>
    </w:p>
    <w:p w:rsidR="00143A51" w:rsidRDefault="00143A51">
      <w:pPr>
        <w:pStyle w:val="ConsPlusTitle"/>
        <w:jc w:val="center"/>
      </w:pPr>
      <w:bookmarkStart w:id="0" w:name="P44"/>
      <w:bookmarkEnd w:id="0"/>
      <w:r>
        <w:t>ПОЛОЖЕНИЕ</w:t>
      </w:r>
    </w:p>
    <w:p w:rsidR="00143A51" w:rsidRDefault="00143A51">
      <w:pPr>
        <w:pStyle w:val="ConsPlusTitle"/>
        <w:jc w:val="center"/>
      </w:pPr>
      <w:r>
        <w:t>О ПРЕДОСТАВЛЕНИИ СОЦИАЛЬНОЙ ВЫПЛАТЫ ГРАЖДАНАМ, УЧАСТВУЮЩИМ</w:t>
      </w:r>
    </w:p>
    <w:p w:rsidR="00143A51" w:rsidRDefault="00143A51">
      <w:pPr>
        <w:pStyle w:val="ConsPlusTitle"/>
        <w:jc w:val="center"/>
      </w:pPr>
      <w:r>
        <w:t>В ОСУЩЕСТВЛЕНИИ ТЕРРИТОРИАЛЬНОГО ОБЩЕСТВЕННОГО</w:t>
      </w:r>
    </w:p>
    <w:p w:rsidR="00143A51" w:rsidRDefault="00143A51">
      <w:pPr>
        <w:pStyle w:val="ConsPlusTitle"/>
        <w:jc w:val="center"/>
      </w:pPr>
      <w:r>
        <w:t>САМОУПРАВЛЕНИЯ, НА РЕАЛИЗАЦИЮ ПРОЕКТОВ ТЕРРИТОРИАЛЬНОГО</w:t>
      </w:r>
    </w:p>
    <w:p w:rsidR="00143A51" w:rsidRDefault="00143A51">
      <w:pPr>
        <w:pStyle w:val="ConsPlusTitle"/>
        <w:jc w:val="center"/>
      </w:pPr>
      <w:r>
        <w:t>ОБЩЕСТВЕННОГО САМОУПРАВЛЕНИЯ</w:t>
      </w:r>
    </w:p>
    <w:p w:rsidR="00143A51" w:rsidRDefault="00143A51">
      <w:pPr>
        <w:spacing w:after="1"/>
      </w:pPr>
    </w:p>
    <w:p w:rsidR="00143A51" w:rsidRDefault="00143A51">
      <w:pPr>
        <w:pStyle w:val="ConsPlusNormal"/>
      </w:pPr>
    </w:p>
    <w:p w:rsidR="00143A51" w:rsidRDefault="00143A51">
      <w:pPr>
        <w:pStyle w:val="ConsPlusTitle"/>
        <w:jc w:val="center"/>
        <w:outlineLvl w:val="1"/>
      </w:pPr>
      <w:r>
        <w:t>Глава 1. ОБЩИЕ ПОЛОЖЕНИЯ</w:t>
      </w:r>
    </w:p>
    <w:p w:rsidR="00143A51" w:rsidRDefault="00143A51">
      <w:pPr>
        <w:pStyle w:val="ConsPlusNormal"/>
      </w:pPr>
    </w:p>
    <w:p w:rsidR="00143A51" w:rsidRDefault="00143A51">
      <w:pPr>
        <w:pStyle w:val="ConsPlusNormal"/>
        <w:ind w:firstLine="540"/>
        <w:jc w:val="both"/>
      </w:pPr>
      <w:r>
        <w:t>1. Социальная выплата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 предоставляется победителям конкурса "Лучший проект территориального общественного самоуправления в Иркутской области" (далее - Положение, конкурс, ТОС).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2. Конкурс проводится в целях поддержки активных граждан, участвующих в осуществлении ТОС.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3. В конкурсе принимают участие граждане, участвующие в осуществлении ТОС.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4. По итогам конкурса победителям оказывается социальная поддержка (далее - поддержка) в порядке и размерах, определенных настоящим Положением.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5. Поддержка осуществляется в форме социальной выплаты.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6. Социальная выплата предоставляется гражданам, участвующим в осуществлении ТОС, уполномоченным ТОС на получение социальной выплаты (далее - граждане).</w:t>
      </w:r>
    </w:p>
    <w:p w:rsidR="00143A51" w:rsidRDefault="00143A51">
      <w:pPr>
        <w:pStyle w:val="ConsPlusNormal"/>
        <w:spacing w:before="200"/>
        <w:ind w:firstLine="540"/>
        <w:jc w:val="both"/>
      </w:pPr>
      <w:bookmarkStart w:id="1" w:name="P61"/>
      <w:bookmarkEnd w:id="1"/>
      <w:r>
        <w:t>7. Максимальный размер социальной выплаты на реализацию проектов ТОС, выплачиваемой по результатам конкурса, составляет 1</w:t>
      </w:r>
      <w:r w:rsidR="00060994">
        <w:t>1</w:t>
      </w:r>
      <w:r>
        <w:t>5 тысяч рублей.</w:t>
      </w:r>
    </w:p>
    <w:p w:rsidR="00143A51" w:rsidRDefault="00143A5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22.10.2018 N 757-пп)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8. Организация проведения конкурса и предоставление социальной выплаты осуществляется аппаратом Губернатора Иркутской области и Правительства Иркутской области (далее - аппарат).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9. Организация поддержки производится за счет средств областного бюджета в пределах лимитов бюджетных обязательств, доведенных до аппарата на текущий финансовый год и плановый период.</w:t>
      </w:r>
    </w:p>
    <w:p w:rsidR="00143A51" w:rsidRDefault="00143A51">
      <w:pPr>
        <w:pStyle w:val="ConsPlusNormal"/>
      </w:pPr>
    </w:p>
    <w:p w:rsidR="00143A51" w:rsidRDefault="00143A51">
      <w:pPr>
        <w:pStyle w:val="ConsPlusTitle"/>
        <w:jc w:val="center"/>
        <w:outlineLvl w:val="1"/>
      </w:pPr>
      <w:r>
        <w:t>Глава 2. ПОРЯДОК СОЗДАНИЯ И ОРГАНИЗАЦИЯ ДЕЯТЕЛЬНОСТИ</w:t>
      </w:r>
    </w:p>
    <w:p w:rsidR="00143A51" w:rsidRDefault="00143A51">
      <w:pPr>
        <w:pStyle w:val="ConsPlusTitle"/>
        <w:jc w:val="center"/>
      </w:pPr>
      <w:r>
        <w:t>КОМИССИИ ПО ПРОВЕДЕНИЮ КОНКУРСА</w:t>
      </w:r>
    </w:p>
    <w:p w:rsidR="00143A51" w:rsidRDefault="00143A51">
      <w:pPr>
        <w:pStyle w:val="ConsPlusNormal"/>
      </w:pPr>
    </w:p>
    <w:p w:rsidR="00143A51" w:rsidRDefault="00143A51">
      <w:pPr>
        <w:pStyle w:val="ConsPlusNormal"/>
        <w:ind w:firstLine="540"/>
        <w:jc w:val="both"/>
      </w:pPr>
      <w:r>
        <w:t>10. Для проведения конкурса образуется комиссия по проведению конкурса (далее - конкурсная комиссия).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Конкурсная комиссия состоит из председателя, заместителя председателя, секретаря и иных членов конкурсной комиссии. Состав конкурсной комиссии утверждается распоряжением аппарата в срок не позднее 30 рабочих дней со дня опубликования настоящего Положения.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11. Работа конкурсной комиссии осуществляется в форме заседаний конкурсной комиссии. Проводит заседание конкурсной комиссии председатель конкурсной комиссии, а в случае его отсутствия по его поручению - заместитель председателя конкурсной комиссии.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Лица, входящие в состав конкурсной комиссии, участвуют в заседаниях конкурсной комиссии лично.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 xml:space="preserve">12. Конкурсная комиссия правомочна решать вопросы, отнесенные к ее компетенции, если на заседании конкурсной комиссии присутствует большинство лиц, входящих в состав конкурсной </w:t>
      </w:r>
      <w:r>
        <w:lastRenderedPageBreak/>
        <w:t>комиссии.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13. Решение конкурсной комиссии оформляется протоколом, который подписывается председательствующим на заседании конкурсной комиссии и секретарем конкурсной комиссии в срок не позднее пяти рабочих дней со дня подведения итогов конкурса.</w:t>
      </w:r>
    </w:p>
    <w:p w:rsidR="00143A51" w:rsidRDefault="00143A51">
      <w:pPr>
        <w:pStyle w:val="ConsPlusNormal"/>
      </w:pPr>
    </w:p>
    <w:p w:rsidR="00143A51" w:rsidRDefault="00143A51">
      <w:pPr>
        <w:pStyle w:val="ConsPlusTitle"/>
        <w:jc w:val="center"/>
        <w:outlineLvl w:val="1"/>
      </w:pPr>
      <w:r>
        <w:t>Глава 3. ПОРЯДОК И УСЛОВИЯ ПРОВЕДЕНИЯ КОНКУРСА</w:t>
      </w:r>
    </w:p>
    <w:p w:rsidR="00143A51" w:rsidRDefault="00143A51">
      <w:pPr>
        <w:pStyle w:val="ConsPlusNormal"/>
      </w:pPr>
    </w:p>
    <w:p w:rsidR="00143A51" w:rsidRDefault="00143A51">
      <w:pPr>
        <w:pStyle w:val="ConsPlusNormal"/>
        <w:ind w:firstLine="540"/>
        <w:jc w:val="both"/>
      </w:pPr>
      <w:r>
        <w:t>14. Конкурс проводится ежегодно.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15. Извещение о проведении конкурса с указанием сроков проведения конкурса размещается на официальном сайте Правительства Иркутской области в информационно-телекоммуникационной сети "Интернет" (далее - официальный сайт Правительства Иркутской области) в срок не позднее 1 мая года проведения конкурса.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16. Извещение о проведении конкурса должно содержать следующие сведения: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1) условия конкурса, предусматривающие перечень критериев оценки проекта ТОС;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2) наименование, место нахождения, почтовые адреса, номера контактных телефонов аппарата;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3) сроки и порядок представления документов для участия в конкурсе;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4) максимальный размер социальной выплаты;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5) порядок и сроки объявления результатов конкурса.</w:t>
      </w:r>
    </w:p>
    <w:p w:rsidR="00143A51" w:rsidRDefault="00143A51">
      <w:pPr>
        <w:pStyle w:val="ConsPlusNormal"/>
        <w:spacing w:before="200"/>
        <w:ind w:firstLine="540"/>
        <w:jc w:val="both"/>
      </w:pPr>
      <w:bookmarkStart w:id="2" w:name="P86"/>
      <w:bookmarkEnd w:id="2"/>
      <w:r>
        <w:t xml:space="preserve">17. Конкурс проводится путем оценки проекта ТОС, поданного для участия в конкурсе гражданином, участвующим в осуществлении ТОС (далее - проект ТОС), в соответствии с </w:t>
      </w:r>
      <w:hyperlink w:anchor="P163" w:history="1">
        <w:r>
          <w:rPr>
            <w:color w:val="0000FF"/>
          </w:rPr>
          <w:t>перечнем</w:t>
        </w:r>
      </w:hyperlink>
      <w:r>
        <w:t xml:space="preserve"> критериев оценки проекта ТОС согласно приложению 1 к настоящему Положению.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18. Конкурс проводится отдельно по трем группам территорий, на которых осуществляется ТОС: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1) сельские поселения;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2) городские поселения;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3) городские округа.</w:t>
      </w:r>
    </w:p>
    <w:p w:rsidR="00143A51" w:rsidRDefault="00143A51">
      <w:pPr>
        <w:pStyle w:val="ConsPlusNormal"/>
        <w:spacing w:before="200"/>
        <w:ind w:firstLine="540"/>
        <w:jc w:val="both"/>
      </w:pPr>
      <w:bookmarkStart w:id="3" w:name="P91"/>
      <w:bookmarkEnd w:id="3"/>
      <w:r>
        <w:t>19. Претендентами на участие в конкурсе (далее - претенденты) являются граждане, участвующие в осуществлении ТОС на территории Иркутской области и представившие в аппарат заявки на участие в конкурсе (далее - заявки).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20. Участниками конкурса признаются претенденты, которые были допущены конкурсной комиссией для участия в конкурсе (далее - участники конкурса).</w:t>
      </w:r>
    </w:p>
    <w:p w:rsidR="00143A51" w:rsidRDefault="00143A51">
      <w:pPr>
        <w:pStyle w:val="ConsPlusNormal"/>
        <w:spacing w:before="200"/>
        <w:ind w:firstLine="540"/>
        <w:jc w:val="both"/>
      </w:pPr>
      <w:bookmarkStart w:id="4" w:name="P93"/>
      <w:bookmarkEnd w:id="4"/>
      <w:r>
        <w:t>21. Срок реализации проекта ТОС должен быть не позднее 31 декабря года проведения конкурса.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 xml:space="preserve">22. Претенденты подают в аппарат </w:t>
      </w:r>
      <w:hyperlink w:anchor="P246" w:history="1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2 к настоящему Положению (далее - заявка).</w:t>
      </w:r>
    </w:p>
    <w:p w:rsidR="00143A51" w:rsidRDefault="00143A51">
      <w:pPr>
        <w:pStyle w:val="ConsPlusNormal"/>
        <w:spacing w:before="200"/>
        <w:ind w:firstLine="540"/>
        <w:jc w:val="both"/>
      </w:pPr>
      <w:bookmarkStart w:id="5" w:name="P95"/>
      <w:bookmarkEnd w:id="5"/>
      <w:r>
        <w:t>23. К заявке прилагаются следующие документы (далее - документы):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1) устав ТОС (заверенная копия);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2) решение собрания (конференции) граждан об избрании органов ТОС;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3) документ, подтверждающий регистрацию устава ТОС уполномоченным органом местного самоуправления соответствующего муниципального образования;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4) решение собрания (конференции) граждан об утверждении заявки и предоставлении полномочий на получение социальной выплаты;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lastRenderedPageBreak/>
        <w:t xml:space="preserve">5) проект ТОС с указанием проблемы, которую необходимо решить, целей и задач проекта, сроков реализации запланированных мероприятий, ожидаемых результатов реализации, сметы расходов проекта, источников финансирования расходов по проекту (с указанием сумм, привлекаемых из бюджета) по </w:t>
      </w:r>
      <w:hyperlink w:anchor="P285" w:history="1">
        <w:r>
          <w:rPr>
            <w:color w:val="0000FF"/>
          </w:rPr>
          <w:t>форме</w:t>
        </w:r>
      </w:hyperlink>
      <w:r>
        <w:t>, установленной в приложении 3 к настоящему Положению.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24. Расходы, связанные с подготовкой и представлением заявок и документов, несут претенденты.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 xml:space="preserve">25. Претенденты имеют право подать несколько заявок. К каждой заявке, поданной на конкурс, прилагается полный комплект документов, указанных в </w:t>
      </w:r>
      <w:hyperlink w:anchor="P95" w:history="1">
        <w:r>
          <w:rPr>
            <w:color w:val="0000FF"/>
          </w:rPr>
          <w:t>пункте 23</w:t>
        </w:r>
      </w:hyperlink>
      <w:r>
        <w:t xml:space="preserve"> настоящего Положения. По итогам конкурса от одного ТОС может быть отобран только один проект ТОС.</w:t>
      </w:r>
    </w:p>
    <w:p w:rsidR="00143A51" w:rsidRDefault="00143A51">
      <w:pPr>
        <w:pStyle w:val="ConsPlusNormal"/>
        <w:spacing w:before="200"/>
        <w:ind w:firstLine="540"/>
        <w:jc w:val="both"/>
      </w:pPr>
      <w:bookmarkStart w:id="6" w:name="P103"/>
      <w:bookmarkEnd w:id="6"/>
      <w:r>
        <w:t>26. Заявки и документы должны быть поданы не позднее 20 мая года проведения конкурса.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 xml:space="preserve">Заявка и документы подаются в документальном и электронном виде. В электронном виде подаются отсканированные копии оригиналов документов в формате </w:t>
      </w:r>
      <w:proofErr w:type="spellStart"/>
      <w:r>
        <w:t>pdf</w:t>
      </w:r>
      <w:proofErr w:type="spellEnd"/>
      <w:r>
        <w:t>. Днем подачи заявки и документов считается день регистрации конкурсной комиссией документов.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 xml:space="preserve">27. Секретарь конкурсной комиссии в день представления заявки и документов, указанных в </w:t>
      </w:r>
      <w:hyperlink w:anchor="P95" w:history="1">
        <w:r>
          <w:rPr>
            <w:color w:val="0000FF"/>
          </w:rPr>
          <w:t>пункте 23</w:t>
        </w:r>
      </w:hyperlink>
      <w:r>
        <w:t xml:space="preserve"> настоящего Положения, осуществляет их регистрацию.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28. Конкурсная комиссия в течение семи рабочих дней со дня окончания срока подачи заявки и документов в установленном настоящим Положением порядке рассматривает, анализирует представленные заявки и документы и принимает решение о допуске претендента к участию в конкурсе либо об отказе к участию в конкурсе.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29. Основаниями отказа в допуске к участию в конкурсе являются: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 xml:space="preserve">1) несоблюдение условий, установленных </w:t>
      </w:r>
      <w:hyperlink w:anchor="P91" w:history="1">
        <w:r>
          <w:rPr>
            <w:color w:val="0000FF"/>
          </w:rPr>
          <w:t>пунктами 19</w:t>
        </w:r>
      </w:hyperlink>
      <w:r>
        <w:t xml:space="preserve">, </w:t>
      </w:r>
      <w:hyperlink w:anchor="P93" w:history="1">
        <w:r>
          <w:rPr>
            <w:color w:val="0000FF"/>
          </w:rPr>
          <w:t>21</w:t>
        </w:r>
      </w:hyperlink>
      <w:r>
        <w:t xml:space="preserve">, </w:t>
      </w:r>
      <w:hyperlink w:anchor="P103" w:history="1">
        <w:r>
          <w:rPr>
            <w:color w:val="0000FF"/>
          </w:rPr>
          <w:t>26</w:t>
        </w:r>
      </w:hyperlink>
      <w:r>
        <w:t xml:space="preserve"> настоящего Положения;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 xml:space="preserve">2) предоставление претендентом неполного перечня документов, указанных в </w:t>
      </w:r>
      <w:hyperlink w:anchor="P95" w:history="1">
        <w:r>
          <w:rPr>
            <w:color w:val="0000FF"/>
          </w:rPr>
          <w:t>пункте 23</w:t>
        </w:r>
      </w:hyperlink>
      <w:r>
        <w:t xml:space="preserve"> настоящего Положения;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 xml:space="preserve">3) несоблюдение </w:t>
      </w:r>
      <w:hyperlink w:anchor="P285" w:history="1">
        <w:r>
          <w:rPr>
            <w:color w:val="0000FF"/>
          </w:rPr>
          <w:t>требований</w:t>
        </w:r>
      </w:hyperlink>
      <w:r>
        <w:t xml:space="preserve"> к содержанию проекта ТОС, установленных приложением 3 к настоящему Положению;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 xml:space="preserve">4) превышение максимального размера социальной выплаты на реализацию проектов ТОС, выплачиваемой по результатам конкурса, установленного </w:t>
      </w:r>
      <w:hyperlink w:anchor="P61" w:history="1">
        <w:r>
          <w:rPr>
            <w:color w:val="0000FF"/>
          </w:rPr>
          <w:t>пунктом 7</w:t>
        </w:r>
      </w:hyperlink>
      <w:r>
        <w:t xml:space="preserve"> настоящего Положения;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5) отсутствие обоснованности финансовых расчетов (сметы) проекта ТОС;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6) несоответствие целей и задач проекта уставной деятельности ТОС.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30. Решение конкурсной комиссии о допуске к участию в конкурсе, а также об отказе в допуске к участию в конкурсе не позднее трех рабочих дней со дня принятия указанных решений размещается на официальном сайте Правительства Иркутской области.</w:t>
      </w:r>
    </w:p>
    <w:p w:rsidR="00143A51" w:rsidRDefault="00143A51">
      <w:pPr>
        <w:pStyle w:val="ConsPlusNormal"/>
        <w:spacing w:before="200"/>
        <w:ind w:firstLine="540"/>
        <w:jc w:val="both"/>
      </w:pPr>
      <w:bookmarkStart w:id="7" w:name="P115"/>
      <w:bookmarkEnd w:id="7"/>
      <w:r>
        <w:t>31. Конкурсная комиссия определяет победителей конкурса по каждой группе территорий, проекты ТОС которых набрали максимальное количество баллов по отношению к остальным участникам конкурса (далее - победители конкурса).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 xml:space="preserve">32. В случае равенства количества баллов у нескольких участников конкурса победитель конкурса определяется по наивысшему баллу по критериям оценки проекта ТОС 1 - 3, определенным в </w:t>
      </w:r>
      <w:hyperlink w:anchor="P163" w:history="1">
        <w:r>
          <w:rPr>
            <w:color w:val="0000FF"/>
          </w:rPr>
          <w:t>приложении 1</w:t>
        </w:r>
      </w:hyperlink>
      <w:r>
        <w:t xml:space="preserve"> к настоящему Положению.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 xml:space="preserve">33. Конкурсная комиссия в течение 30 рабочих дней с даты окончания приема заявок и документов, указанной в извещении о проведении конкурса, проводит в соответствии с </w:t>
      </w:r>
      <w:hyperlink w:anchor="P86" w:history="1">
        <w:r>
          <w:rPr>
            <w:color w:val="0000FF"/>
          </w:rPr>
          <w:t>пунктом 17</w:t>
        </w:r>
      </w:hyperlink>
      <w:r>
        <w:t xml:space="preserve"> настоящего Положения оценку проекта ТОС и принимает решение о победителях конкурса (подведение итогов конкурса).</w:t>
      </w:r>
    </w:p>
    <w:p w:rsidR="00143A51" w:rsidRDefault="00143A51">
      <w:pPr>
        <w:pStyle w:val="ConsPlusNormal"/>
        <w:spacing w:before="200"/>
        <w:ind w:firstLine="540"/>
        <w:jc w:val="both"/>
      </w:pPr>
      <w:bookmarkStart w:id="8" w:name="P118"/>
      <w:bookmarkEnd w:id="8"/>
      <w:r>
        <w:t>34. По каждой группе территорий определяются победители конкурса:</w:t>
      </w:r>
    </w:p>
    <w:p w:rsidR="00143A51" w:rsidRDefault="00143A51">
      <w:pPr>
        <w:pStyle w:val="ConsPlusNormal"/>
        <w:spacing w:before="200"/>
        <w:ind w:firstLine="540"/>
        <w:jc w:val="both"/>
      </w:pPr>
      <w:bookmarkStart w:id="9" w:name="P119"/>
      <w:bookmarkEnd w:id="9"/>
      <w:r>
        <w:t>1) по группе сельских поселений - 18 победителей конкурса;</w:t>
      </w:r>
    </w:p>
    <w:p w:rsidR="00143A51" w:rsidRDefault="00143A5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22.10.2018 N 757-пп)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lastRenderedPageBreak/>
        <w:t>2) по группе городских поселений - 7 победителей конкурса;</w:t>
      </w:r>
    </w:p>
    <w:p w:rsidR="00143A51" w:rsidRDefault="00143A5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22.10.2018 N 757-пп)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3) по группе городских округов - 7 победителей конкурса.</w:t>
      </w:r>
    </w:p>
    <w:p w:rsidR="00143A51" w:rsidRDefault="00143A51">
      <w:pPr>
        <w:pStyle w:val="ConsPlusNormal"/>
        <w:spacing w:before="200"/>
        <w:ind w:firstLine="540"/>
        <w:jc w:val="both"/>
      </w:pPr>
      <w:bookmarkStart w:id="10" w:name="P124"/>
      <w:bookmarkEnd w:id="10"/>
      <w:r>
        <w:t xml:space="preserve">35. Список проектов ТОС, определенных в соответствии с </w:t>
      </w:r>
      <w:hyperlink w:anchor="P115" w:history="1">
        <w:r>
          <w:rPr>
            <w:color w:val="0000FF"/>
          </w:rPr>
          <w:t>пунктами 31</w:t>
        </w:r>
      </w:hyperlink>
      <w:r>
        <w:t xml:space="preserve">, </w:t>
      </w:r>
      <w:hyperlink w:anchor="P118" w:history="1">
        <w:r>
          <w:rPr>
            <w:color w:val="0000FF"/>
          </w:rPr>
          <w:t>34</w:t>
        </w:r>
      </w:hyperlink>
      <w:r>
        <w:t xml:space="preserve"> настоящего Положения, утверждается распоряжением аппарата не позднее 3 июля года проведения конкурса, которое подлежит опубликованию и размещению на официальном сайте Правительства Иркутской области.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36. Победители конкурса награждаются дипломами.</w:t>
      </w:r>
    </w:p>
    <w:p w:rsidR="00143A51" w:rsidRDefault="00143A51">
      <w:pPr>
        <w:pStyle w:val="ConsPlusNormal"/>
      </w:pPr>
    </w:p>
    <w:p w:rsidR="00143A51" w:rsidRDefault="00143A51">
      <w:pPr>
        <w:pStyle w:val="ConsPlusTitle"/>
        <w:jc w:val="center"/>
        <w:outlineLvl w:val="1"/>
      </w:pPr>
      <w:r>
        <w:t>Глава 4. ПОРЯДОК ПРЕДОСТАВЛЕНИЯ ГРАЖДАНАМ СОЦИАЛЬНОЙ ВЫПЛАТЫ</w:t>
      </w:r>
    </w:p>
    <w:p w:rsidR="00143A51" w:rsidRDefault="00143A51">
      <w:pPr>
        <w:pStyle w:val="ConsPlusNormal"/>
      </w:pPr>
    </w:p>
    <w:p w:rsidR="00143A51" w:rsidRDefault="00143A51">
      <w:pPr>
        <w:pStyle w:val="ConsPlusNormal"/>
        <w:ind w:firstLine="540"/>
        <w:jc w:val="both"/>
      </w:pPr>
      <w:bookmarkStart w:id="11" w:name="P129"/>
      <w:bookmarkEnd w:id="11"/>
      <w:r>
        <w:t xml:space="preserve">37. Для получения социальной выплаты граждане, проекты ТОС которых утверждены распоряжением аппарата, указанным в </w:t>
      </w:r>
      <w:hyperlink w:anchor="P124" w:history="1">
        <w:r>
          <w:rPr>
            <w:color w:val="0000FF"/>
          </w:rPr>
          <w:t>пункте 35</w:t>
        </w:r>
      </w:hyperlink>
      <w:r>
        <w:t xml:space="preserve"> настоящего Положения, обращаются не позднее 10 рабочих дней со дня его опубликования в аппарат с </w:t>
      </w:r>
      <w:hyperlink w:anchor="P448" w:history="1">
        <w:r>
          <w:rPr>
            <w:color w:val="0000FF"/>
          </w:rPr>
          <w:t>заявлением</w:t>
        </w:r>
      </w:hyperlink>
      <w:r>
        <w:t xml:space="preserve"> по форме согласно приложению 4 к настоящему Положению и представлением следующих документов: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1) паспорта или иного документа, удостоверяющего личность;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2) свидетельства о постановке на учет в налоговом органе физического лица по месту жительства на территории Российской Федерации (ИНН).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 xml:space="preserve">38. Заявление и документы, предусмотренные </w:t>
      </w:r>
      <w:hyperlink w:anchor="P129" w:history="1">
        <w:r>
          <w:rPr>
            <w:color w:val="0000FF"/>
          </w:rPr>
          <w:t>пунктом 37</w:t>
        </w:r>
      </w:hyperlink>
      <w:r>
        <w:t xml:space="preserve"> настоящего Положения, могут быть поданы одним из следующих способов: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1) путем личного обращения в аппарат. В этом случае копии с подлинников документов снимает должностное лицо аппарата и удостоверяет их при сверке с подлинниками. Подлинники документов возвращаются представившему их лицу в день обращения;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 xml:space="preserve">39. Днем обращения гражданина за получением социальной выплаты считается дата регистрации в день поступления в аппарат заявления и документов, предусмотренных </w:t>
      </w:r>
      <w:hyperlink w:anchor="P129" w:history="1">
        <w:r>
          <w:rPr>
            <w:color w:val="0000FF"/>
          </w:rPr>
          <w:t>пунктом 37</w:t>
        </w:r>
      </w:hyperlink>
      <w:r>
        <w:t xml:space="preserve"> настоящего Положения.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 xml:space="preserve">40. Социальная выплата перечисляется гражданину на счет, открытый в банке или иной кредитной организации и указанный в заявлении, не позднее 30 рабочих дней со дня регистрации заявления, указанного в </w:t>
      </w:r>
      <w:hyperlink w:anchor="P129" w:history="1">
        <w:r>
          <w:rPr>
            <w:color w:val="0000FF"/>
          </w:rPr>
          <w:t>пункте 37</w:t>
        </w:r>
      </w:hyperlink>
      <w:r>
        <w:t xml:space="preserve"> настоящего Положения, при наличии финансирования из областного бюджета.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41. Социальная выплата перечисляется гражданину на счет, открытый в банке или иной кредитной организации и указанный в заявлении, за вычетом налога на доходы физических лиц.</w:t>
      </w:r>
    </w:p>
    <w:p w:rsidR="00143A51" w:rsidRDefault="00143A51">
      <w:pPr>
        <w:pStyle w:val="ConsPlusNormal"/>
      </w:pPr>
    </w:p>
    <w:p w:rsidR="00143A51" w:rsidRDefault="00143A51">
      <w:pPr>
        <w:pStyle w:val="ConsPlusTitle"/>
        <w:jc w:val="center"/>
        <w:outlineLvl w:val="1"/>
      </w:pPr>
      <w:r>
        <w:t>Глава 5. ПОРЯДОК ПРЕДОСТАВЛЕНИЯ ОТЧЕТА ГРАЖДАН, ПОЛУЧИВШИХ</w:t>
      </w:r>
    </w:p>
    <w:p w:rsidR="00143A51" w:rsidRDefault="00143A51">
      <w:pPr>
        <w:pStyle w:val="ConsPlusTitle"/>
        <w:jc w:val="center"/>
      </w:pPr>
      <w:r>
        <w:t>СОЦИАЛЬНУЮ ВЫПЛАТУ</w:t>
      </w:r>
    </w:p>
    <w:p w:rsidR="00143A51" w:rsidRDefault="00143A51">
      <w:pPr>
        <w:pStyle w:val="ConsPlusNormal"/>
      </w:pPr>
    </w:p>
    <w:p w:rsidR="00143A51" w:rsidRDefault="00143A51">
      <w:pPr>
        <w:pStyle w:val="ConsPlusNormal"/>
        <w:ind w:firstLine="540"/>
        <w:jc w:val="both"/>
      </w:pPr>
      <w:bookmarkStart w:id="12" w:name="P142"/>
      <w:bookmarkEnd w:id="12"/>
      <w:r>
        <w:t xml:space="preserve">42. Граждане, получившие социальную выплату, предоставляют в аппарат в срок не позднее 31 декабря года проведения конкурса </w:t>
      </w:r>
      <w:hyperlink w:anchor="P491" w:history="1">
        <w:r>
          <w:rPr>
            <w:color w:val="0000FF"/>
          </w:rPr>
          <w:t>отчеты</w:t>
        </w:r>
      </w:hyperlink>
      <w:r>
        <w:t xml:space="preserve"> о реализации проектов ТОС по форме, установленной в приложении 5 к настоящему Положению, утвержденные решением собрания (конференции) граждан ТОС, с приложением документов и фотоматериалов, подтверждающих осуществление расходов, схемы (фотографии), отражающие территорию (объект) до и после реализации проекта ТОС.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 xml:space="preserve">Фотографии должны быть предоставлены в электронном виде в формате </w:t>
      </w:r>
      <w:proofErr w:type="spellStart"/>
      <w:r>
        <w:t>jpg</w:t>
      </w:r>
      <w:proofErr w:type="spellEnd"/>
      <w:r>
        <w:t>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 xml:space="preserve">43. Документы, указанные в </w:t>
      </w:r>
      <w:hyperlink w:anchor="P142" w:history="1">
        <w:r>
          <w:rPr>
            <w:color w:val="0000FF"/>
          </w:rPr>
          <w:t>пункте 42</w:t>
        </w:r>
      </w:hyperlink>
      <w:r>
        <w:t xml:space="preserve"> настоящего Положения, должны быть прошиты, пронумерованы и подписаны органом ТОС.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44. Фотографии, отражающие территорию (объект) до и после реализации проекта ТОС, размещаются на официальном сайте Правительства Иркутской области.</w:t>
      </w:r>
    </w:p>
    <w:p w:rsidR="00143A51" w:rsidRDefault="00143A51">
      <w:pPr>
        <w:pStyle w:val="ConsPlusNormal"/>
      </w:pPr>
    </w:p>
    <w:p w:rsidR="00143A51" w:rsidRDefault="00143A51">
      <w:pPr>
        <w:pStyle w:val="ConsPlusNormal"/>
        <w:jc w:val="right"/>
      </w:pPr>
      <w:r>
        <w:lastRenderedPageBreak/>
        <w:t>Заместитель Губернатора Иркутской</w:t>
      </w:r>
    </w:p>
    <w:p w:rsidR="00143A51" w:rsidRDefault="00143A51">
      <w:pPr>
        <w:pStyle w:val="ConsPlusNormal"/>
        <w:jc w:val="right"/>
      </w:pPr>
      <w:r>
        <w:t>области - руководитель аппарата</w:t>
      </w:r>
    </w:p>
    <w:p w:rsidR="00143A51" w:rsidRDefault="00143A51">
      <w:pPr>
        <w:pStyle w:val="ConsPlusNormal"/>
        <w:jc w:val="right"/>
      </w:pPr>
      <w:r>
        <w:t>Губернатора Иркутской области и</w:t>
      </w:r>
    </w:p>
    <w:p w:rsidR="00143A51" w:rsidRDefault="00143A51">
      <w:pPr>
        <w:pStyle w:val="ConsPlusNormal"/>
        <w:jc w:val="right"/>
      </w:pPr>
      <w:r>
        <w:t>Правительства Иркутской области</w:t>
      </w:r>
    </w:p>
    <w:p w:rsidR="00143A51" w:rsidRDefault="00143A51">
      <w:pPr>
        <w:pStyle w:val="ConsPlusNormal"/>
        <w:jc w:val="right"/>
      </w:pPr>
      <w:r>
        <w:t>Д.В.ЧЕРНЫШОВ</w:t>
      </w:r>
    </w:p>
    <w:p w:rsidR="00143A51" w:rsidRDefault="00143A51">
      <w:pPr>
        <w:pStyle w:val="ConsPlusNormal"/>
      </w:pPr>
    </w:p>
    <w:p w:rsidR="00143A51" w:rsidRDefault="00143A51">
      <w:pPr>
        <w:pStyle w:val="ConsPlusNormal"/>
      </w:pPr>
    </w:p>
    <w:p w:rsidR="00143A51" w:rsidRDefault="00143A51">
      <w:pPr>
        <w:pStyle w:val="ConsPlusNormal"/>
      </w:pPr>
    </w:p>
    <w:p w:rsidR="00143A51" w:rsidRDefault="00143A51">
      <w:pPr>
        <w:pStyle w:val="ConsPlusNormal"/>
      </w:pPr>
    </w:p>
    <w:p w:rsidR="00143A51" w:rsidRDefault="00143A51">
      <w:pPr>
        <w:pStyle w:val="ConsPlusNormal"/>
      </w:pPr>
    </w:p>
    <w:p w:rsidR="00143A51" w:rsidRDefault="00143A51">
      <w:pPr>
        <w:pStyle w:val="ConsPlusNormal"/>
        <w:jc w:val="right"/>
        <w:outlineLvl w:val="1"/>
      </w:pPr>
      <w:r>
        <w:t>Приложение 1</w:t>
      </w:r>
    </w:p>
    <w:p w:rsidR="00143A51" w:rsidRDefault="00143A51">
      <w:pPr>
        <w:pStyle w:val="ConsPlusNormal"/>
        <w:jc w:val="right"/>
      </w:pPr>
      <w:r>
        <w:t>к Положению о предоставлении социальной выплаты гражданам,</w:t>
      </w:r>
    </w:p>
    <w:p w:rsidR="00143A51" w:rsidRDefault="00143A51">
      <w:pPr>
        <w:pStyle w:val="ConsPlusNormal"/>
        <w:jc w:val="right"/>
      </w:pPr>
      <w:r>
        <w:t>участвующим в осуществлении территориального общественного</w:t>
      </w:r>
    </w:p>
    <w:p w:rsidR="00143A51" w:rsidRDefault="00143A51">
      <w:pPr>
        <w:pStyle w:val="ConsPlusNormal"/>
        <w:jc w:val="right"/>
      </w:pPr>
      <w:r>
        <w:t>самоуправления, на реализацию проектов территориального</w:t>
      </w:r>
    </w:p>
    <w:p w:rsidR="00143A51" w:rsidRDefault="00143A51">
      <w:pPr>
        <w:pStyle w:val="ConsPlusNormal"/>
        <w:jc w:val="right"/>
      </w:pPr>
      <w:r>
        <w:t>общественного самоуправления</w:t>
      </w:r>
    </w:p>
    <w:p w:rsidR="00143A51" w:rsidRDefault="00143A51">
      <w:pPr>
        <w:pStyle w:val="ConsPlusNormal"/>
      </w:pPr>
    </w:p>
    <w:p w:rsidR="00143A51" w:rsidRDefault="00143A51">
      <w:pPr>
        <w:pStyle w:val="ConsPlusTitle"/>
        <w:jc w:val="center"/>
      </w:pPr>
      <w:bookmarkStart w:id="13" w:name="P163"/>
      <w:bookmarkEnd w:id="13"/>
      <w:r>
        <w:t>ПЕРЕЧЕНЬ</w:t>
      </w:r>
    </w:p>
    <w:p w:rsidR="00143A51" w:rsidRDefault="00143A51">
      <w:pPr>
        <w:pStyle w:val="ConsPlusTitle"/>
        <w:jc w:val="center"/>
      </w:pPr>
      <w:r>
        <w:t>КРИТЕРИЕВ ОЦЕНКИ ПРОЕКТА ТЕРРИТОРИАЛЬНОГО</w:t>
      </w:r>
    </w:p>
    <w:p w:rsidR="00143A51" w:rsidRDefault="00143A51">
      <w:pPr>
        <w:pStyle w:val="ConsPlusTitle"/>
        <w:jc w:val="center"/>
      </w:pPr>
      <w:r>
        <w:t>ОБЩЕСТВЕННОГО САМОУПРАВЛЕНИЯ В ИРКУТСКОЙ ОБЛАСТИ</w:t>
      </w:r>
    </w:p>
    <w:p w:rsidR="00143A51" w:rsidRDefault="00143A51">
      <w:pPr>
        <w:spacing w:after="1"/>
      </w:pPr>
    </w:p>
    <w:p w:rsidR="00143A51" w:rsidRDefault="00143A5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2268"/>
        <w:gridCol w:w="1979"/>
      </w:tblGrid>
      <w:tr w:rsidR="00143A51">
        <w:tc>
          <w:tcPr>
            <w:tcW w:w="4819" w:type="dxa"/>
          </w:tcPr>
          <w:p w:rsidR="00143A51" w:rsidRDefault="00143A51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2268" w:type="dxa"/>
          </w:tcPr>
          <w:p w:rsidR="00143A51" w:rsidRDefault="00143A51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979" w:type="dxa"/>
          </w:tcPr>
          <w:p w:rsidR="00143A51" w:rsidRDefault="00143A51">
            <w:pPr>
              <w:pStyle w:val="ConsPlusNormal"/>
              <w:jc w:val="center"/>
            </w:pPr>
            <w:r>
              <w:t>Баллы</w:t>
            </w:r>
          </w:p>
        </w:tc>
      </w:tr>
      <w:tr w:rsidR="00143A51">
        <w:tc>
          <w:tcPr>
            <w:tcW w:w="4819" w:type="dxa"/>
            <w:vMerge w:val="restart"/>
          </w:tcPr>
          <w:p w:rsidR="00143A51" w:rsidRDefault="00143A51">
            <w:pPr>
              <w:pStyle w:val="ConsPlusNormal"/>
              <w:jc w:val="both"/>
            </w:pPr>
            <w:r>
              <w:t>1. Соответствие целям и задачам деятельности территориального общественного самоуправления</w:t>
            </w:r>
          </w:p>
        </w:tc>
        <w:tc>
          <w:tcPr>
            <w:tcW w:w="2268" w:type="dxa"/>
          </w:tcPr>
          <w:p w:rsidR="00143A51" w:rsidRDefault="00143A51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979" w:type="dxa"/>
            <w:vAlign w:val="center"/>
          </w:tcPr>
          <w:p w:rsidR="00143A51" w:rsidRDefault="00143A51">
            <w:pPr>
              <w:pStyle w:val="ConsPlusNormal"/>
              <w:jc w:val="center"/>
            </w:pPr>
            <w:r>
              <w:t>0</w:t>
            </w:r>
          </w:p>
        </w:tc>
      </w:tr>
      <w:tr w:rsidR="00143A51">
        <w:tc>
          <w:tcPr>
            <w:tcW w:w="4819" w:type="dxa"/>
            <w:vMerge/>
          </w:tcPr>
          <w:p w:rsidR="00143A51" w:rsidRDefault="00143A51"/>
        </w:tc>
        <w:tc>
          <w:tcPr>
            <w:tcW w:w="2268" w:type="dxa"/>
          </w:tcPr>
          <w:p w:rsidR="00143A51" w:rsidRDefault="00143A51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979" w:type="dxa"/>
            <w:vAlign w:val="center"/>
          </w:tcPr>
          <w:p w:rsidR="00143A51" w:rsidRDefault="00143A51">
            <w:pPr>
              <w:pStyle w:val="ConsPlusNormal"/>
              <w:jc w:val="center"/>
            </w:pPr>
            <w:r>
              <w:t>от 1 до 5 баллов</w:t>
            </w:r>
          </w:p>
        </w:tc>
      </w:tr>
      <w:tr w:rsidR="00143A51">
        <w:tc>
          <w:tcPr>
            <w:tcW w:w="4819" w:type="dxa"/>
            <w:vMerge w:val="restart"/>
          </w:tcPr>
          <w:p w:rsidR="00143A51" w:rsidRDefault="00143A51">
            <w:pPr>
              <w:pStyle w:val="ConsPlusNormal"/>
              <w:jc w:val="both"/>
            </w:pPr>
            <w:r>
              <w:t>2. Социальная направленность проекта</w:t>
            </w:r>
          </w:p>
        </w:tc>
        <w:tc>
          <w:tcPr>
            <w:tcW w:w="2268" w:type="dxa"/>
          </w:tcPr>
          <w:p w:rsidR="00143A51" w:rsidRDefault="00143A51">
            <w:pPr>
              <w:pStyle w:val="ConsPlusNormal"/>
              <w:jc w:val="center"/>
            </w:pPr>
            <w:r>
              <w:t>нет социальной направленности</w:t>
            </w:r>
          </w:p>
        </w:tc>
        <w:tc>
          <w:tcPr>
            <w:tcW w:w="1979" w:type="dxa"/>
            <w:vAlign w:val="center"/>
          </w:tcPr>
          <w:p w:rsidR="00143A51" w:rsidRDefault="00143A51">
            <w:pPr>
              <w:pStyle w:val="ConsPlusNormal"/>
              <w:jc w:val="center"/>
            </w:pPr>
            <w:r>
              <w:t>0</w:t>
            </w:r>
          </w:p>
        </w:tc>
      </w:tr>
      <w:tr w:rsidR="00143A51">
        <w:tc>
          <w:tcPr>
            <w:tcW w:w="4819" w:type="dxa"/>
            <w:vMerge/>
          </w:tcPr>
          <w:p w:rsidR="00143A51" w:rsidRDefault="00143A51"/>
        </w:tc>
        <w:tc>
          <w:tcPr>
            <w:tcW w:w="2268" w:type="dxa"/>
          </w:tcPr>
          <w:p w:rsidR="00143A51" w:rsidRDefault="00143A51">
            <w:pPr>
              <w:pStyle w:val="ConsPlusNormal"/>
              <w:jc w:val="center"/>
            </w:pPr>
            <w:r>
              <w:t>имеется социальная направленность</w:t>
            </w:r>
          </w:p>
        </w:tc>
        <w:tc>
          <w:tcPr>
            <w:tcW w:w="1979" w:type="dxa"/>
            <w:vAlign w:val="center"/>
          </w:tcPr>
          <w:p w:rsidR="00143A51" w:rsidRDefault="00143A51">
            <w:pPr>
              <w:pStyle w:val="ConsPlusNormal"/>
              <w:jc w:val="center"/>
            </w:pPr>
            <w:r>
              <w:t>5 баллов</w:t>
            </w:r>
          </w:p>
        </w:tc>
      </w:tr>
      <w:tr w:rsidR="00143A51">
        <w:tc>
          <w:tcPr>
            <w:tcW w:w="4819" w:type="dxa"/>
            <w:vMerge w:val="restart"/>
          </w:tcPr>
          <w:p w:rsidR="00143A51" w:rsidRDefault="00143A51">
            <w:pPr>
              <w:pStyle w:val="ConsPlusNormal"/>
              <w:jc w:val="both"/>
            </w:pPr>
            <w:r>
              <w:t>3. Охват населения</w:t>
            </w:r>
          </w:p>
        </w:tc>
        <w:tc>
          <w:tcPr>
            <w:tcW w:w="2268" w:type="dxa"/>
          </w:tcPr>
          <w:p w:rsidR="00143A51" w:rsidRDefault="00143A51">
            <w:pPr>
              <w:pStyle w:val="ConsPlusNormal"/>
              <w:jc w:val="center"/>
            </w:pPr>
            <w:r>
              <w:t>определенный круг лиц</w:t>
            </w:r>
          </w:p>
        </w:tc>
        <w:tc>
          <w:tcPr>
            <w:tcW w:w="1979" w:type="dxa"/>
            <w:vAlign w:val="center"/>
          </w:tcPr>
          <w:p w:rsidR="00143A51" w:rsidRDefault="00143A51">
            <w:pPr>
              <w:pStyle w:val="ConsPlusNormal"/>
              <w:jc w:val="center"/>
            </w:pPr>
            <w:r>
              <w:t>от 1 до 3 баллов</w:t>
            </w:r>
          </w:p>
        </w:tc>
      </w:tr>
      <w:tr w:rsidR="00143A51">
        <w:tc>
          <w:tcPr>
            <w:tcW w:w="4819" w:type="dxa"/>
            <w:vMerge/>
          </w:tcPr>
          <w:p w:rsidR="00143A51" w:rsidRDefault="00143A51"/>
        </w:tc>
        <w:tc>
          <w:tcPr>
            <w:tcW w:w="2268" w:type="dxa"/>
          </w:tcPr>
          <w:p w:rsidR="00143A51" w:rsidRDefault="00143A51">
            <w:pPr>
              <w:pStyle w:val="ConsPlusNormal"/>
              <w:jc w:val="center"/>
            </w:pPr>
            <w:r>
              <w:t>неопределенный круг лиц</w:t>
            </w:r>
          </w:p>
        </w:tc>
        <w:tc>
          <w:tcPr>
            <w:tcW w:w="1979" w:type="dxa"/>
            <w:vAlign w:val="center"/>
          </w:tcPr>
          <w:p w:rsidR="00143A51" w:rsidRDefault="00143A51">
            <w:pPr>
              <w:pStyle w:val="ConsPlusNormal"/>
              <w:jc w:val="center"/>
            </w:pPr>
            <w:r>
              <w:t>от 3 до 5 баллов</w:t>
            </w:r>
          </w:p>
        </w:tc>
      </w:tr>
      <w:tr w:rsidR="00143A51">
        <w:tc>
          <w:tcPr>
            <w:tcW w:w="4819" w:type="dxa"/>
            <w:vMerge w:val="restart"/>
            <w:tcBorders>
              <w:bottom w:val="nil"/>
            </w:tcBorders>
          </w:tcPr>
          <w:p w:rsidR="00143A51" w:rsidRDefault="00143A51">
            <w:pPr>
              <w:pStyle w:val="ConsPlusNormal"/>
              <w:jc w:val="both"/>
            </w:pPr>
            <w:r>
              <w:t>4. Использование механизмов добровольчества (</w:t>
            </w:r>
            <w:proofErr w:type="spellStart"/>
            <w:r>
              <w:t>волонтерства</w:t>
            </w:r>
            <w:proofErr w:type="spellEnd"/>
            <w:r>
              <w:t>) при реализации проекта</w:t>
            </w:r>
          </w:p>
          <w:p w:rsidR="00143A51" w:rsidRDefault="00143A51">
            <w:pPr>
              <w:pStyle w:val="ConsPlusNormal"/>
              <w:jc w:val="both"/>
            </w:pPr>
            <w:r>
              <w:t>Привлечение людей, занимающихся добровольно безвозмездной общественной деятельностью в реализации данного проекта:</w:t>
            </w:r>
          </w:p>
        </w:tc>
        <w:tc>
          <w:tcPr>
            <w:tcW w:w="2268" w:type="dxa"/>
          </w:tcPr>
          <w:p w:rsidR="00143A51" w:rsidRDefault="00143A51">
            <w:pPr>
              <w:pStyle w:val="ConsPlusNormal"/>
              <w:jc w:val="center"/>
            </w:pPr>
            <w:r>
              <w:t>не привлекались</w:t>
            </w:r>
          </w:p>
        </w:tc>
        <w:tc>
          <w:tcPr>
            <w:tcW w:w="1979" w:type="dxa"/>
          </w:tcPr>
          <w:p w:rsidR="00143A51" w:rsidRDefault="00143A51">
            <w:pPr>
              <w:pStyle w:val="ConsPlusNormal"/>
              <w:jc w:val="center"/>
            </w:pPr>
            <w:r>
              <w:t>0 баллов</w:t>
            </w:r>
          </w:p>
        </w:tc>
      </w:tr>
      <w:tr w:rsidR="00143A51">
        <w:tc>
          <w:tcPr>
            <w:tcW w:w="4819" w:type="dxa"/>
            <w:vMerge/>
            <w:tcBorders>
              <w:bottom w:val="nil"/>
            </w:tcBorders>
          </w:tcPr>
          <w:p w:rsidR="00143A51" w:rsidRDefault="00143A51"/>
        </w:tc>
        <w:tc>
          <w:tcPr>
            <w:tcW w:w="2268" w:type="dxa"/>
          </w:tcPr>
          <w:p w:rsidR="00143A51" w:rsidRDefault="00143A51">
            <w:pPr>
              <w:pStyle w:val="ConsPlusNormal"/>
              <w:jc w:val="center"/>
            </w:pPr>
            <w:r>
              <w:t>1 - 5 человек</w:t>
            </w:r>
          </w:p>
        </w:tc>
        <w:tc>
          <w:tcPr>
            <w:tcW w:w="1979" w:type="dxa"/>
          </w:tcPr>
          <w:p w:rsidR="00143A51" w:rsidRDefault="00143A51">
            <w:pPr>
              <w:pStyle w:val="ConsPlusNormal"/>
              <w:jc w:val="center"/>
            </w:pPr>
            <w:r>
              <w:t>1 балл</w:t>
            </w:r>
          </w:p>
        </w:tc>
      </w:tr>
      <w:tr w:rsidR="00143A51">
        <w:tc>
          <w:tcPr>
            <w:tcW w:w="4819" w:type="dxa"/>
            <w:vMerge/>
            <w:tcBorders>
              <w:bottom w:val="nil"/>
            </w:tcBorders>
          </w:tcPr>
          <w:p w:rsidR="00143A51" w:rsidRDefault="00143A51"/>
        </w:tc>
        <w:tc>
          <w:tcPr>
            <w:tcW w:w="2268" w:type="dxa"/>
          </w:tcPr>
          <w:p w:rsidR="00143A51" w:rsidRDefault="00143A51">
            <w:pPr>
              <w:pStyle w:val="ConsPlusNormal"/>
              <w:jc w:val="center"/>
            </w:pPr>
            <w:r>
              <w:t>5 - 10 человек</w:t>
            </w:r>
          </w:p>
        </w:tc>
        <w:tc>
          <w:tcPr>
            <w:tcW w:w="1979" w:type="dxa"/>
          </w:tcPr>
          <w:p w:rsidR="00143A51" w:rsidRDefault="00143A51">
            <w:pPr>
              <w:pStyle w:val="ConsPlusNormal"/>
              <w:jc w:val="center"/>
            </w:pPr>
            <w:r>
              <w:t>3 балла</w:t>
            </w:r>
          </w:p>
        </w:tc>
      </w:tr>
      <w:tr w:rsidR="00143A51">
        <w:tblPrEx>
          <w:tblBorders>
            <w:insideH w:val="nil"/>
          </w:tblBorders>
        </w:tblPrEx>
        <w:tc>
          <w:tcPr>
            <w:tcW w:w="4819" w:type="dxa"/>
            <w:vMerge/>
            <w:tcBorders>
              <w:bottom w:val="nil"/>
            </w:tcBorders>
          </w:tcPr>
          <w:p w:rsidR="00143A51" w:rsidRDefault="00143A51"/>
        </w:tc>
        <w:tc>
          <w:tcPr>
            <w:tcW w:w="2268" w:type="dxa"/>
            <w:tcBorders>
              <w:bottom w:val="nil"/>
            </w:tcBorders>
          </w:tcPr>
          <w:p w:rsidR="00143A51" w:rsidRDefault="00143A51">
            <w:pPr>
              <w:pStyle w:val="ConsPlusNormal"/>
              <w:jc w:val="center"/>
            </w:pPr>
            <w:r>
              <w:t>более 10 человек</w:t>
            </w:r>
          </w:p>
        </w:tc>
        <w:tc>
          <w:tcPr>
            <w:tcW w:w="1979" w:type="dxa"/>
            <w:tcBorders>
              <w:bottom w:val="nil"/>
            </w:tcBorders>
          </w:tcPr>
          <w:p w:rsidR="00143A51" w:rsidRDefault="00143A51">
            <w:pPr>
              <w:pStyle w:val="ConsPlusNormal"/>
              <w:jc w:val="center"/>
            </w:pPr>
            <w:r>
              <w:t>5 баллов</w:t>
            </w:r>
          </w:p>
        </w:tc>
      </w:tr>
      <w:tr w:rsidR="00143A51">
        <w:tblPrEx>
          <w:tblBorders>
            <w:insideH w:val="nil"/>
          </w:tblBorders>
        </w:tblPrEx>
        <w:tc>
          <w:tcPr>
            <w:tcW w:w="9066" w:type="dxa"/>
            <w:gridSpan w:val="3"/>
            <w:tcBorders>
              <w:top w:val="nil"/>
            </w:tcBorders>
          </w:tcPr>
          <w:p w:rsidR="00143A51" w:rsidRDefault="00143A51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20.03.2018 N 209-пп)</w:t>
            </w:r>
          </w:p>
        </w:tc>
      </w:tr>
      <w:tr w:rsidR="00143A51">
        <w:tc>
          <w:tcPr>
            <w:tcW w:w="4819" w:type="dxa"/>
            <w:vMerge w:val="restart"/>
          </w:tcPr>
          <w:p w:rsidR="00143A51" w:rsidRDefault="00143A51">
            <w:pPr>
              <w:pStyle w:val="ConsPlusNormal"/>
              <w:jc w:val="both"/>
            </w:pPr>
            <w:r>
              <w:t>5. Использование благотворительности при реализации проекта</w:t>
            </w:r>
          </w:p>
          <w:p w:rsidR="00143A51" w:rsidRDefault="00143A51">
            <w:pPr>
              <w:pStyle w:val="ConsPlusNormal"/>
              <w:jc w:val="both"/>
            </w:pPr>
            <w:r>
              <w:t>% средств, вкладываемых в проект благотворителями, от общего объема средств, затрачиваемых на проект</w:t>
            </w:r>
          </w:p>
        </w:tc>
        <w:tc>
          <w:tcPr>
            <w:tcW w:w="2268" w:type="dxa"/>
          </w:tcPr>
          <w:p w:rsidR="00143A51" w:rsidRDefault="00143A5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79" w:type="dxa"/>
            <w:vAlign w:val="center"/>
          </w:tcPr>
          <w:p w:rsidR="00143A51" w:rsidRDefault="00143A51">
            <w:pPr>
              <w:pStyle w:val="ConsPlusNormal"/>
              <w:jc w:val="center"/>
            </w:pPr>
            <w:r>
              <w:t>0</w:t>
            </w:r>
          </w:p>
        </w:tc>
      </w:tr>
      <w:tr w:rsidR="00143A51">
        <w:tc>
          <w:tcPr>
            <w:tcW w:w="4819" w:type="dxa"/>
            <w:vMerge/>
          </w:tcPr>
          <w:p w:rsidR="00143A51" w:rsidRDefault="00143A51"/>
        </w:tc>
        <w:tc>
          <w:tcPr>
            <w:tcW w:w="2268" w:type="dxa"/>
          </w:tcPr>
          <w:p w:rsidR="00143A51" w:rsidRDefault="00143A51">
            <w:pPr>
              <w:pStyle w:val="ConsPlusNormal"/>
              <w:jc w:val="center"/>
            </w:pPr>
            <w:r>
              <w:t>до 5%</w:t>
            </w:r>
          </w:p>
        </w:tc>
        <w:tc>
          <w:tcPr>
            <w:tcW w:w="1979" w:type="dxa"/>
            <w:vAlign w:val="center"/>
          </w:tcPr>
          <w:p w:rsidR="00143A51" w:rsidRDefault="00143A51">
            <w:pPr>
              <w:pStyle w:val="ConsPlusNormal"/>
              <w:jc w:val="center"/>
            </w:pPr>
            <w:r>
              <w:t>от 1 до 2 баллов</w:t>
            </w:r>
          </w:p>
        </w:tc>
      </w:tr>
      <w:tr w:rsidR="00143A51">
        <w:tc>
          <w:tcPr>
            <w:tcW w:w="4819" w:type="dxa"/>
            <w:vMerge/>
          </w:tcPr>
          <w:p w:rsidR="00143A51" w:rsidRDefault="00143A51"/>
        </w:tc>
        <w:tc>
          <w:tcPr>
            <w:tcW w:w="2268" w:type="dxa"/>
          </w:tcPr>
          <w:p w:rsidR="00143A51" w:rsidRDefault="00143A51">
            <w:pPr>
              <w:pStyle w:val="ConsPlusNormal"/>
              <w:jc w:val="center"/>
            </w:pPr>
            <w:r>
              <w:t>от 5 до 10%</w:t>
            </w:r>
          </w:p>
        </w:tc>
        <w:tc>
          <w:tcPr>
            <w:tcW w:w="1979" w:type="dxa"/>
            <w:vAlign w:val="center"/>
          </w:tcPr>
          <w:p w:rsidR="00143A51" w:rsidRDefault="00143A51">
            <w:pPr>
              <w:pStyle w:val="ConsPlusNormal"/>
              <w:jc w:val="center"/>
            </w:pPr>
            <w:r>
              <w:t>от 3 до 4 баллов</w:t>
            </w:r>
          </w:p>
        </w:tc>
      </w:tr>
      <w:tr w:rsidR="00143A51">
        <w:tc>
          <w:tcPr>
            <w:tcW w:w="4819" w:type="dxa"/>
            <w:vMerge/>
          </w:tcPr>
          <w:p w:rsidR="00143A51" w:rsidRDefault="00143A51"/>
        </w:tc>
        <w:tc>
          <w:tcPr>
            <w:tcW w:w="2268" w:type="dxa"/>
          </w:tcPr>
          <w:p w:rsidR="00143A51" w:rsidRDefault="00143A51">
            <w:pPr>
              <w:pStyle w:val="ConsPlusNormal"/>
              <w:jc w:val="center"/>
            </w:pPr>
            <w:r>
              <w:t>10 и выше %</w:t>
            </w:r>
          </w:p>
        </w:tc>
        <w:tc>
          <w:tcPr>
            <w:tcW w:w="1979" w:type="dxa"/>
            <w:vAlign w:val="center"/>
          </w:tcPr>
          <w:p w:rsidR="00143A51" w:rsidRDefault="00143A51">
            <w:pPr>
              <w:pStyle w:val="ConsPlusNormal"/>
              <w:jc w:val="center"/>
            </w:pPr>
            <w:r>
              <w:t>5 баллов</w:t>
            </w:r>
          </w:p>
        </w:tc>
      </w:tr>
      <w:tr w:rsidR="00143A51">
        <w:tc>
          <w:tcPr>
            <w:tcW w:w="4819" w:type="dxa"/>
            <w:vMerge w:val="restart"/>
          </w:tcPr>
          <w:p w:rsidR="00143A51" w:rsidRDefault="00143A51">
            <w:pPr>
              <w:pStyle w:val="ConsPlusNormal"/>
              <w:jc w:val="both"/>
            </w:pPr>
            <w:r>
              <w:t>6. Использование механизмов социального партнерства</w:t>
            </w:r>
          </w:p>
          <w:p w:rsidR="00143A51" w:rsidRDefault="00143A51">
            <w:pPr>
              <w:pStyle w:val="ConsPlusNormal"/>
              <w:jc w:val="both"/>
            </w:pPr>
            <w:r>
              <w:t>(количество заключенных соглашений о сотрудничестве с юридическими лицами, в том числе с некоммерческими организациями и индивидуальными предпринимателями)</w:t>
            </w:r>
          </w:p>
        </w:tc>
        <w:tc>
          <w:tcPr>
            <w:tcW w:w="2268" w:type="dxa"/>
          </w:tcPr>
          <w:p w:rsidR="00143A51" w:rsidRDefault="00143A51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979" w:type="dxa"/>
            <w:vAlign w:val="center"/>
          </w:tcPr>
          <w:p w:rsidR="00143A51" w:rsidRDefault="00143A51">
            <w:pPr>
              <w:pStyle w:val="ConsPlusNormal"/>
              <w:jc w:val="center"/>
            </w:pPr>
            <w:r>
              <w:t>0</w:t>
            </w:r>
          </w:p>
        </w:tc>
      </w:tr>
      <w:tr w:rsidR="00143A51">
        <w:tc>
          <w:tcPr>
            <w:tcW w:w="4819" w:type="dxa"/>
            <w:vMerge/>
          </w:tcPr>
          <w:p w:rsidR="00143A51" w:rsidRDefault="00143A51"/>
        </w:tc>
        <w:tc>
          <w:tcPr>
            <w:tcW w:w="2268" w:type="dxa"/>
          </w:tcPr>
          <w:p w:rsidR="00143A51" w:rsidRDefault="00143A51">
            <w:pPr>
              <w:pStyle w:val="ConsPlusNormal"/>
              <w:jc w:val="center"/>
            </w:pPr>
            <w:r>
              <w:t>1 - 2 соглашения</w:t>
            </w:r>
          </w:p>
        </w:tc>
        <w:tc>
          <w:tcPr>
            <w:tcW w:w="1979" w:type="dxa"/>
            <w:vAlign w:val="center"/>
          </w:tcPr>
          <w:p w:rsidR="00143A51" w:rsidRDefault="00143A51">
            <w:pPr>
              <w:pStyle w:val="ConsPlusNormal"/>
              <w:jc w:val="center"/>
            </w:pPr>
            <w:r>
              <w:t>от 1 до 2</w:t>
            </w:r>
          </w:p>
        </w:tc>
      </w:tr>
      <w:tr w:rsidR="00143A51">
        <w:tc>
          <w:tcPr>
            <w:tcW w:w="4819" w:type="dxa"/>
            <w:vMerge/>
          </w:tcPr>
          <w:p w:rsidR="00143A51" w:rsidRDefault="00143A51"/>
        </w:tc>
        <w:tc>
          <w:tcPr>
            <w:tcW w:w="2268" w:type="dxa"/>
          </w:tcPr>
          <w:p w:rsidR="00143A51" w:rsidRDefault="00143A51">
            <w:pPr>
              <w:pStyle w:val="ConsPlusNormal"/>
              <w:jc w:val="center"/>
            </w:pPr>
            <w:r>
              <w:t>более 3 соглашений</w:t>
            </w:r>
          </w:p>
        </w:tc>
        <w:tc>
          <w:tcPr>
            <w:tcW w:w="1979" w:type="dxa"/>
            <w:vAlign w:val="center"/>
          </w:tcPr>
          <w:p w:rsidR="00143A51" w:rsidRDefault="00143A51">
            <w:pPr>
              <w:pStyle w:val="ConsPlusNormal"/>
              <w:jc w:val="center"/>
            </w:pPr>
            <w:r>
              <w:t>от 3 до 5 баллов</w:t>
            </w:r>
          </w:p>
        </w:tc>
      </w:tr>
      <w:tr w:rsidR="00143A51">
        <w:tc>
          <w:tcPr>
            <w:tcW w:w="4819" w:type="dxa"/>
            <w:vMerge w:val="restart"/>
          </w:tcPr>
          <w:p w:rsidR="00143A51" w:rsidRDefault="00143A51">
            <w:pPr>
              <w:pStyle w:val="ConsPlusNormal"/>
              <w:jc w:val="both"/>
            </w:pPr>
            <w:r>
              <w:lastRenderedPageBreak/>
              <w:t>7. Информационная поддержка проекта (в том числе через средства массовой информации)</w:t>
            </w:r>
          </w:p>
        </w:tc>
        <w:tc>
          <w:tcPr>
            <w:tcW w:w="2268" w:type="dxa"/>
          </w:tcPr>
          <w:p w:rsidR="00143A51" w:rsidRDefault="00143A5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979" w:type="dxa"/>
            <w:vAlign w:val="center"/>
          </w:tcPr>
          <w:p w:rsidR="00143A51" w:rsidRDefault="00143A51">
            <w:pPr>
              <w:pStyle w:val="ConsPlusNormal"/>
              <w:jc w:val="center"/>
            </w:pPr>
            <w:r>
              <w:t>0</w:t>
            </w:r>
          </w:p>
        </w:tc>
      </w:tr>
      <w:tr w:rsidR="00143A51">
        <w:tc>
          <w:tcPr>
            <w:tcW w:w="4819" w:type="dxa"/>
            <w:vMerge/>
          </w:tcPr>
          <w:p w:rsidR="00143A51" w:rsidRDefault="00143A51"/>
        </w:tc>
        <w:tc>
          <w:tcPr>
            <w:tcW w:w="2268" w:type="dxa"/>
          </w:tcPr>
          <w:p w:rsidR="00143A51" w:rsidRDefault="00143A51">
            <w:pPr>
              <w:pStyle w:val="ConsPlusNormal"/>
              <w:jc w:val="center"/>
            </w:pPr>
            <w:r>
              <w:t>собственными силами (объявления, собрания граждан)</w:t>
            </w:r>
          </w:p>
        </w:tc>
        <w:tc>
          <w:tcPr>
            <w:tcW w:w="1979" w:type="dxa"/>
            <w:vAlign w:val="center"/>
          </w:tcPr>
          <w:p w:rsidR="00143A51" w:rsidRDefault="00143A51">
            <w:pPr>
              <w:pStyle w:val="ConsPlusNormal"/>
              <w:jc w:val="center"/>
            </w:pPr>
            <w:r>
              <w:t>от 1 до 2 баллов</w:t>
            </w:r>
          </w:p>
        </w:tc>
      </w:tr>
      <w:tr w:rsidR="00143A51">
        <w:tc>
          <w:tcPr>
            <w:tcW w:w="4819" w:type="dxa"/>
            <w:vMerge/>
          </w:tcPr>
          <w:p w:rsidR="00143A51" w:rsidRDefault="00143A51"/>
        </w:tc>
        <w:tc>
          <w:tcPr>
            <w:tcW w:w="2268" w:type="dxa"/>
          </w:tcPr>
          <w:p w:rsidR="00143A51" w:rsidRDefault="00143A51">
            <w:pPr>
              <w:pStyle w:val="ConsPlusNormal"/>
              <w:jc w:val="center"/>
            </w:pPr>
            <w:r>
              <w:t>привлечение СМИ и наличие публикаций в сети Интернет, в том числе в социальных сетях</w:t>
            </w:r>
          </w:p>
        </w:tc>
        <w:tc>
          <w:tcPr>
            <w:tcW w:w="1979" w:type="dxa"/>
            <w:vAlign w:val="center"/>
          </w:tcPr>
          <w:p w:rsidR="00143A51" w:rsidRDefault="00143A51">
            <w:pPr>
              <w:pStyle w:val="ConsPlusNormal"/>
              <w:jc w:val="center"/>
            </w:pPr>
            <w:r>
              <w:t>от 3 до 5 баллов</w:t>
            </w:r>
          </w:p>
        </w:tc>
      </w:tr>
      <w:tr w:rsidR="00143A51">
        <w:tc>
          <w:tcPr>
            <w:tcW w:w="4819" w:type="dxa"/>
            <w:vMerge w:val="restart"/>
          </w:tcPr>
          <w:p w:rsidR="00143A51" w:rsidRDefault="00143A51">
            <w:pPr>
              <w:pStyle w:val="ConsPlusNormal"/>
              <w:jc w:val="both"/>
            </w:pPr>
            <w:r>
              <w:t>8. Долгосрочность перспектив влияния результатов проекта на проблему, которую решает проект</w:t>
            </w:r>
          </w:p>
        </w:tc>
        <w:tc>
          <w:tcPr>
            <w:tcW w:w="2268" w:type="dxa"/>
          </w:tcPr>
          <w:p w:rsidR="00143A51" w:rsidRDefault="00143A51">
            <w:pPr>
              <w:pStyle w:val="ConsPlusNormal"/>
              <w:jc w:val="center"/>
            </w:pPr>
            <w:r>
              <w:t>проект одноразового применения</w:t>
            </w:r>
          </w:p>
        </w:tc>
        <w:tc>
          <w:tcPr>
            <w:tcW w:w="1979" w:type="dxa"/>
            <w:vAlign w:val="center"/>
          </w:tcPr>
          <w:p w:rsidR="00143A51" w:rsidRDefault="00143A51">
            <w:pPr>
              <w:pStyle w:val="ConsPlusNormal"/>
              <w:jc w:val="center"/>
            </w:pPr>
            <w:r>
              <w:t>0</w:t>
            </w:r>
          </w:p>
        </w:tc>
      </w:tr>
      <w:tr w:rsidR="00143A51">
        <w:tc>
          <w:tcPr>
            <w:tcW w:w="4819" w:type="dxa"/>
            <w:vMerge/>
          </w:tcPr>
          <w:p w:rsidR="00143A51" w:rsidRDefault="00143A51"/>
        </w:tc>
        <w:tc>
          <w:tcPr>
            <w:tcW w:w="2268" w:type="dxa"/>
          </w:tcPr>
          <w:p w:rsidR="00143A51" w:rsidRDefault="00143A51">
            <w:pPr>
              <w:pStyle w:val="ConsPlusNormal"/>
              <w:jc w:val="center"/>
            </w:pPr>
            <w:r>
              <w:t>в течение 1 года применения</w:t>
            </w:r>
          </w:p>
        </w:tc>
        <w:tc>
          <w:tcPr>
            <w:tcW w:w="1979" w:type="dxa"/>
            <w:vAlign w:val="center"/>
          </w:tcPr>
          <w:p w:rsidR="00143A51" w:rsidRDefault="00143A51">
            <w:pPr>
              <w:pStyle w:val="ConsPlusNormal"/>
              <w:jc w:val="center"/>
            </w:pPr>
            <w:r>
              <w:t>от 1 до 2 баллов</w:t>
            </w:r>
          </w:p>
        </w:tc>
      </w:tr>
      <w:tr w:rsidR="00143A51">
        <w:tc>
          <w:tcPr>
            <w:tcW w:w="4819" w:type="dxa"/>
            <w:vMerge/>
          </w:tcPr>
          <w:p w:rsidR="00143A51" w:rsidRDefault="00143A51"/>
        </w:tc>
        <w:tc>
          <w:tcPr>
            <w:tcW w:w="2268" w:type="dxa"/>
          </w:tcPr>
          <w:p w:rsidR="00143A51" w:rsidRDefault="00143A51">
            <w:pPr>
              <w:pStyle w:val="ConsPlusNormal"/>
              <w:jc w:val="center"/>
            </w:pPr>
            <w:r>
              <w:t>свыше 1 года применения</w:t>
            </w:r>
          </w:p>
        </w:tc>
        <w:tc>
          <w:tcPr>
            <w:tcW w:w="1979" w:type="dxa"/>
            <w:vAlign w:val="center"/>
          </w:tcPr>
          <w:p w:rsidR="00143A51" w:rsidRDefault="00143A51">
            <w:pPr>
              <w:pStyle w:val="ConsPlusNormal"/>
              <w:jc w:val="center"/>
            </w:pPr>
            <w:r>
              <w:t>от 3 до 5 баллов</w:t>
            </w:r>
          </w:p>
        </w:tc>
      </w:tr>
    </w:tbl>
    <w:p w:rsidR="00143A51" w:rsidRDefault="00143A51">
      <w:pPr>
        <w:pStyle w:val="ConsPlusNormal"/>
      </w:pPr>
    </w:p>
    <w:p w:rsidR="00143A51" w:rsidRDefault="00143A51">
      <w:pPr>
        <w:pStyle w:val="ConsPlusNormal"/>
      </w:pPr>
    </w:p>
    <w:p w:rsidR="00143A51" w:rsidRDefault="00143A51">
      <w:pPr>
        <w:pStyle w:val="ConsPlusNormal"/>
      </w:pPr>
    </w:p>
    <w:p w:rsidR="00143A51" w:rsidRDefault="00143A51">
      <w:pPr>
        <w:pStyle w:val="ConsPlusNormal"/>
      </w:pPr>
    </w:p>
    <w:p w:rsidR="00143A51" w:rsidRDefault="00143A51">
      <w:pPr>
        <w:pStyle w:val="ConsPlusNormal"/>
      </w:pPr>
    </w:p>
    <w:p w:rsidR="00143A51" w:rsidRDefault="00143A51">
      <w:pPr>
        <w:pStyle w:val="ConsPlusNormal"/>
        <w:jc w:val="right"/>
        <w:outlineLvl w:val="1"/>
      </w:pPr>
      <w:r>
        <w:t>Приложение 2</w:t>
      </w:r>
    </w:p>
    <w:p w:rsidR="00143A51" w:rsidRDefault="00143A51">
      <w:pPr>
        <w:pStyle w:val="ConsPlusNormal"/>
        <w:jc w:val="right"/>
      </w:pPr>
      <w:r>
        <w:t>к Положению о предоставлении социальной выплаты гражданам,</w:t>
      </w:r>
    </w:p>
    <w:p w:rsidR="00143A51" w:rsidRDefault="00143A51">
      <w:pPr>
        <w:pStyle w:val="ConsPlusNormal"/>
        <w:jc w:val="right"/>
      </w:pPr>
      <w:r>
        <w:t>участвующим в осуществлении территориального общественного</w:t>
      </w:r>
    </w:p>
    <w:p w:rsidR="00143A51" w:rsidRDefault="00143A51">
      <w:pPr>
        <w:pStyle w:val="ConsPlusNormal"/>
        <w:jc w:val="right"/>
      </w:pPr>
      <w:r>
        <w:t>самоуправления, на реализацию проектов территориального</w:t>
      </w:r>
    </w:p>
    <w:p w:rsidR="00143A51" w:rsidRDefault="00143A51">
      <w:pPr>
        <w:pStyle w:val="ConsPlusNormal"/>
        <w:jc w:val="right"/>
      </w:pPr>
      <w:r>
        <w:t>общественного самоуправления</w:t>
      </w:r>
    </w:p>
    <w:p w:rsidR="00143A51" w:rsidRDefault="00143A51">
      <w:pPr>
        <w:pStyle w:val="ConsPlusNormal"/>
      </w:pPr>
    </w:p>
    <w:p w:rsidR="00143A51" w:rsidRDefault="00143A51">
      <w:pPr>
        <w:pStyle w:val="ConsPlusNonformat"/>
        <w:jc w:val="both"/>
      </w:pPr>
      <w:r>
        <w:t xml:space="preserve">                         Утверждена решением собрания (конференции) граждан</w:t>
      </w:r>
    </w:p>
    <w:p w:rsidR="00143A51" w:rsidRDefault="00143A51">
      <w:pPr>
        <w:pStyle w:val="ConsPlusNonformat"/>
        <w:jc w:val="both"/>
      </w:pPr>
      <w:r>
        <w:t xml:space="preserve">                              территориального общественного самоуправления</w:t>
      </w:r>
    </w:p>
    <w:p w:rsidR="00143A51" w:rsidRDefault="00143A51">
      <w:pPr>
        <w:pStyle w:val="ConsPlusNonformat"/>
        <w:jc w:val="both"/>
      </w:pPr>
      <w:r>
        <w:t xml:space="preserve">                                       от __________________ N ____________</w:t>
      </w:r>
    </w:p>
    <w:p w:rsidR="00143A51" w:rsidRDefault="00143A51">
      <w:pPr>
        <w:pStyle w:val="ConsPlusNonformat"/>
        <w:jc w:val="both"/>
      </w:pPr>
    </w:p>
    <w:p w:rsidR="00143A51" w:rsidRDefault="00143A51">
      <w:pPr>
        <w:pStyle w:val="ConsPlusNonformat"/>
        <w:jc w:val="both"/>
      </w:pPr>
      <w:bookmarkStart w:id="14" w:name="P246"/>
      <w:bookmarkEnd w:id="14"/>
      <w:r>
        <w:t xml:space="preserve">                                  Заявка</w:t>
      </w:r>
    </w:p>
    <w:p w:rsidR="00143A51" w:rsidRDefault="00143A51">
      <w:pPr>
        <w:pStyle w:val="ConsPlusNonformat"/>
        <w:jc w:val="both"/>
      </w:pPr>
      <w:r>
        <w:t xml:space="preserve">    на участие в конкурсе "Лучший проект территориального общественного</w:t>
      </w:r>
    </w:p>
    <w:p w:rsidR="00143A51" w:rsidRDefault="00143A51">
      <w:pPr>
        <w:pStyle w:val="ConsPlusNonformat"/>
        <w:jc w:val="both"/>
      </w:pPr>
      <w:r>
        <w:t xml:space="preserve">                    самоуправления в Иркутской области"</w:t>
      </w:r>
    </w:p>
    <w:p w:rsidR="00143A51" w:rsidRDefault="00143A51">
      <w:pPr>
        <w:pStyle w:val="ConsPlusNonformat"/>
        <w:jc w:val="both"/>
      </w:pPr>
    </w:p>
    <w:p w:rsidR="00143A51" w:rsidRDefault="00143A51">
      <w:pPr>
        <w:pStyle w:val="ConsPlusNonformat"/>
        <w:jc w:val="both"/>
      </w:pPr>
      <w:r>
        <w:t xml:space="preserve">    ______________________________________________________________________,</w:t>
      </w:r>
    </w:p>
    <w:p w:rsidR="00143A51" w:rsidRDefault="00143A51">
      <w:pPr>
        <w:pStyle w:val="ConsPlusNonformat"/>
        <w:jc w:val="both"/>
      </w:pPr>
      <w:r>
        <w:t xml:space="preserve">                         (фамилия, имя, отчество)</w:t>
      </w:r>
    </w:p>
    <w:p w:rsidR="00143A51" w:rsidRDefault="00143A51">
      <w:pPr>
        <w:pStyle w:val="ConsPlusNonformat"/>
        <w:jc w:val="both"/>
      </w:pPr>
    </w:p>
    <w:p w:rsidR="00143A51" w:rsidRDefault="00143A51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143A51" w:rsidRDefault="00143A51">
      <w:pPr>
        <w:pStyle w:val="ConsPlusNonformat"/>
        <w:jc w:val="both"/>
      </w:pPr>
      <w:r>
        <w:t>___________________________________________________________________________</w:t>
      </w:r>
    </w:p>
    <w:p w:rsidR="00143A51" w:rsidRDefault="00143A51">
      <w:pPr>
        <w:pStyle w:val="ConsPlusNonformat"/>
        <w:jc w:val="both"/>
      </w:pPr>
      <w:r>
        <w:t xml:space="preserve">      (решение (протокол), принятый на собрании (конференции) граждан</w:t>
      </w:r>
    </w:p>
    <w:p w:rsidR="00143A51" w:rsidRDefault="00143A51">
      <w:pPr>
        <w:pStyle w:val="ConsPlusNonformat"/>
        <w:jc w:val="both"/>
      </w:pPr>
      <w:r>
        <w:t xml:space="preserve">              территориального общественного самоуправления)</w:t>
      </w:r>
    </w:p>
    <w:p w:rsidR="00143A51" w:rsidRDefault="00143A51">
      <w:pPr>
        <w:pStyle w:val="ConsPlusNonformat"/>
        <w:jc w:val="both"/>
      </w:pPr>
    </w:p>
    <w:p w:rsidR="00143A51" w:rsidRDefault="00143A51">
      <w:pPr>
        <w:pStyle w:val="ConsPlusNonformat"/>
        <w:jc w:val="both"/>
      </w:pPr>
      <w:r>
        <w:t>заявляет    о   намерении   принять   участие   конкурсе   "Лучший   проект</w:t>
      </w:r>
    </w:p>
    <w:p w:rsidR="00143A51" w:rsidRDefault="00143A51">
      <w:pPr>
        <w:pStyle w:val="ConsPlusNonformat"/>
        <w:jc w:val="both"/>
      </w:pPr>
      <w:r>
        <w:t>территориального общественного самоуправления в Иркутской области".</w:t>
      </w:r>
    </w:p>
    <w:p w:rsidR="00143A51" w:rsidRDefault="00143A51">
      <w:pPr>
        <w:pStyle w:val="ConsPlusNonformat"/>
        <w:jc w:val="both"/>
      </w:pPr>
      <w:r>
        <w:t xml:space="preserve">    Полноту  и  достоверность  информации,  указанной  в настоящей заявке и</w:t>
      </w:r>
    </w:p>
    <w:p w:rsidR="00143A51" w:rsidRDefault="00143A51">
      <w:pPr>
        <w:pStyle w:val="ConsPlusNonformat"/>
        <w:jc w:val="both"/>
      </w:pPr>
      <w:r>
        <w:t>прилагаемых к ней документах, гарантирую.</w:t>
      </w:r>
    </w:p>
    <w:p w:rsidR="00143A51" w:rsidRDefault="00143A51">
      <w:pPr>
        <w:pStyle w:val="ConsPlusNonformat"/>
        <w:jc w:val="both"/>
      </w:pPr>
    </w:p>
    <w:p w:rsidR="00143A51" w:rsidRDefault="00143A51">
      <w:pPr>
        <w:pStyle w:val="ConsPlusNonformat"/>
        <w:jc w:val="both"/>
      </w:pPr>
      <w:r>
        <w:t>Приложение:</w:t>
      </w:r>
    </w:p>
    <w:p w:rsidR="00143A51" w:rsidRDefault="00143A51">
      <w:pPr>
        <w:pStyle w:val="ConsPlusNonformat"/>
        <w:jc w:val="both"/>
      </w:pPr>
      <w:r>
        <w:t>1) _____________________ на ____ листах;</w:t>
      </w:r>
    </w:p>
    <w:p w:rsidR="00143A51" w:rsidRDefault="00143A51">
      <w:pPr>
        <w:pStyle w:val="ConsPlusNonformat"/>
        <w:jc w:val="both"/>
      </w:pPr>
      <w:r>
        <w:t>2) _____________________ на ____ листах;</w:t>
      </w:r>
    </w:p>
    <w:p w:rsidR="00143A51" w:rsidRDefault="00143A51">
      <w:pPr>
        <w:pStyle w:val="ConsPlusNonformat"/>
        <w:jc w:val="both"/>
      </w:pPr>
      <w:r>
        <w:t>3) _____________________ на ____ листах;</w:t>
      </w:r>
    </w:p>
    <w:p w:rsidR="00143A51" w:rsidRDefault="00143A51">
      <w:pPr>
        <w:pStyle w:val="ConsPlusNonformat"/>
        <w:jc w:val="both"/>
      </w:pPr>
      <w:r>
        <w:t>4) _____________________ на ____ листах.</w:t>
      </w:r>
    </w:p>
    <w:p w:rsidR="00143A51" w:rsidRDefault="00143A51">
      <w:pPr>
        <w:pStyle w:val="ConsPlusNonformat"/>
        <w:jc w:val="both"/>
      </w:pPr>
    </w:p>
    <w:p w:rsidR="00143A51" w:rsidRDefault="00143A51">
      <w:pPr>
        <w:pStyle w:val="ConsPlusNonformat"/>
        <w:jc w:val="both"/>
      </w:pPr>
      <w:r>
        <w:t>"____" _________ 20___ года                         _______________________</w:t>
      </w:r>
    </w:p>
    <w:p w:rsidR="00143A51" w:rsidRDefault="00143A51">
      <w:pPr>
        <w:pStyle w:val="ConsPlusNonformat"/>
        <w:jc w:val="both"/>
      </w:pPr>
      <w:r>
        <w:t xml:space="preserve">                                                           (подпись)</w:t>
      </w:r>
    </w:p>
    <w:p w:rsidR="00143A51" w:rsidRDefault="00143A51">
      <w:pPr>
        <w:pStyle w:val="ConsPlusNormal"/>
      </w:pPr>
    </w:p>
    <w:p w:rsidR="00143A51" w:rsidRDefault="00143A51">
      <w:pPr>
        <w:pStyle w:val="ConsPlusNormal"/>
      </w:pPr>
    </w:p>
    <w:p w:rsidR="00143A51" w:rsidRDefault="00143A51">
      <w:pPr>
        <w:pStyle w:val="ConsPlusNormal"/>
      </w:pPr>
    </w:p>
    <w:p w:rsidR="00143A51" w:rsidRDefault="00143A51">
      <w:pPr>
        <w:pStyle w:val="ConsPlusNormal"/>
      </w:pPr>
    </w:p>
    <w:p w:rsidR="00143A51" w:rsidRDefault="00143A51">
      <w:pPr>
        <w:pStyle w:val="ConsPlusNormal"/>
      </w:pPr>
    </w:p>
    <w:p w:rsidR="00143A51" w:rsidRDefault="00143A51">
      <w:pPr>
        <w:pStyle w:val="ConsPlusNormal"/>
        <w:jc w:val="right"/>
        <w:outlineLvl w:val="1"/>
      </w:pPr>
      <w:r>
        <w:t>Приложение 3</w:t>
      </w:r>
    </w:p>
    <w:p w:rsidR="00143A51" w:rsidRDefault="00143A51">
      <w:pPr>
        <w:pStyle w:val="ConsPlusNormal"/>
        <w:jc w:val="right"/>
      </w:pPr>
      <w:r>
        <w:t>к Положению о предоставлении социальной выплаты гражданам,</w:t>
      </w:r>
    </w:p>
    <w:p w:rsidR="00143A51" w:rsidRDefault="00143A51">
      <w:pPr>
        <w:pStyle w:val="ConsPlusNormal"/>
        <w:jc w:val="right"/>
      </w:pPr>
      <w:r>
        <w:t>участвующим в осуществлении территориального общественного</w:t>
      </w:r>
    </w:p>
    <w:p w:rsidR="00143A51" w:rsidRDefault="00143A51">
      <w:pPr>
        <w:pStyle w:val="ConsPlusNormal"/>
        <w:jc w:val="right"/>
      </w:pPr>
      <w:r>
        <w:t>самоуправления, на реализацию проектов территориального</w:t>
      </w:r>
    </w:p>
    <w:p w:rsidR="00143A51" w:rsidRDefault="00143A51">
      <w:pPr>
        <w:pStyle w:val="ConsPlusNormal"/>
        <w:jc w:val="right"/>
      </w:pPr>
      <w:r>
        <w:t>общественного самоуправления</w:t>
      </w:r>
    </w:p>
    <w:p w:rsidR="00143A51" w:rsidRDefault="00143A51">
      <w:pPr>
        <w:spacing w:after="1"/>
      </w:pPr>
    </w:p>
    <w:p w:rsidR="00143A51" w:rsidRDefault="00143A51">
      <w:pPr>
        <w:pStyle w:val="ConsPlusNormal"/>
      </w:pPr>
    </w:p>
    <w:p w:rsidR="00143A51" w:rsidRDefault="00143A51">
      <w:pPr>
        <w:pStyle w:val="ConsPlusNormal"/>
        <w:jc w:val="center"/>
      </w:pPr>
      <w:bookmarkStart w:id="15" w:name="P285"/>
      <w:bookmarkEnd w:id="15"/>
      <w:r>
        <w:t>ТРЕБОВАНИЯ</w:t>
      </w:r>
    </w:p>
    <w:p w:rsidR="00143A51" w:rsidRDefault="00143A51">
      <w:pPr>
        <w:pStyle w:val="ConsPlusNormal"/>
        <w:jc w:val="center"/>
      </w:pPr>
      <w:r>
        <w:t>К СОДЕРЖАНИЮ ПРОЕКТА ТЕРРИТОРИАЛЬНОГО ОБЩЕСТВЕННОГО</w:t>
      </w:r>
    </w:p>
    <w:p w:rsidR="00143A51" w:rsidRDefault="00143A51">
      <w:pPr>
        <w:pStyle w:val="ConsPlusNormal"/>
        <w:jc w:val="center"/>
      </w:pPr>
      <w:r>
        <w:t>САМОУПРАВЛЕНИЯ В ИРКУТСКОЙ ОБЛАСТИ</w:t>
      </w:r>
    </w:p>
    <w:p w:rsidR="00143A51" w:rsidRDefault="00143A51">
      <w:pPr>
        <w:pStyle w:val="ConsPlusNormal"/>
      </w:pPr>
    </w:p>
    <w:p w:rsidR="00143A51" w:rsidRDefault="00143A51">
      <w:pPr>
        <w:pStyle w:val="ConsPlusNormal"/>
        <w:jc w:val="center"/>
        <w:outlineLvl w:val="2"/>
      </w:pPr>
      <w:r>
        <w:t>Раздел I. Общая информация</w:t>
      </w:r>
    </w:p>
    <w:p w:rsidR="00143A51" w:rsidRDefault="00143A51">
      <w:pPr>
        <w:pStyle w:val="ConsPlusNormal"/>
      </w:pPr>
    </w:p>
    <w:p w:rsidR="00143A51" w:rsidRDefault="00143A51">
      <w:pPr>
        <w:pStyle w:val="ConsPlusNormal"/>
        <w:ind w:firstLine="540"/>
        <w:jc w:val="both"/>
      </w:pPr>
      <w:r>
        <w:t>1. Наименование и место нахождения территориального общественного самоуправления.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2. Наименование проекта.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3. Дата начала реализации проекта.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4. Дата окончания реализации проекта (не позднее 31 декабря года проведения конкурса).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5. Территория реализации проекта.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6. Охват населения.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7. Использование механизмов добровольчества (</w:t>
      </w:r>
      <w:proofErr w:type="spellStart"/>
      <w:r>
        <w:t>волонтерства</w:t>
      </w:r>
      <w:proofErr w:type="spellEnd"/>
      <w:r>
        <w:t>).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8. Использование благотворительности.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9. Использование механизмов социального партнерства.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10. Информационная поддержка проекта.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11. Общая стоимость проекта (включает все затраты по проекту и соответствует пункту "Финансирование проекта").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12. Сумма, запрашиваемая из бюджета на реализацию проекта (не более 1</w:t>
      </w:r>
      <w:r w:rsidR="00060994">
        <w:t>15</w:t>
      </w:r>
      <w:r>
        <w:t xml:space="preserve"> тысяч рублей).</w:t>
      </w:r>
    </w:p>
    <w:p w:rsidR="00143A51" w:rsidRDefault="00143A51">
      <w:pPr>
        <w:pStyle w:val="ConsPlusNormal"/>
      </w:pPr>
    </w:p>
    <w:p w:rsidR="00143A51" w:rsidRDefault="00143A51">
      <w:pPr>
        <w:pStyle w:val="ConsPlusNormal"/>
        <w:jc w:val="center"/>
        <w:outlineLvl w:val="2"/>
      </w:pPr>
      <w:r>
        <w:t>Раздел II. Сведения о проекте</w:t>
      </w:r>
    </w:p>
    <w:p w:rsidR="00143A51" w:rsidRDefault="00143A51">
      <w:pPr>
        <w:pStyle w:val="ConsPlusNormal"/>
      </w:pPr>
    </w:p>
    <w:p w:rsidR="00143A51" w:rsidRDefault="00143A51">
      <w:pPr>
        <w:pStyle w:val="ConsPlusNormal"/>
        <w:ind w:firstLine="540"/>
        <w:jc w:val="both"/>
      </w:pPr>
      <w:r>
        <w:t>13. Описание проблемы, на решение которой направлен проект.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14. Цели проекта.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15. Задачи проекта.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16. Календарный план работ по проекту:</w:t>
      </w:r>
    </w:p>
    <w:p w:rsidR="00143A51" w:rsidRDefault="00143A5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2665"/>
        <w:gridCol w:w="2211"/>
        <w:gridCol w:w="1814"/>
        <w:gridCol w:w="1771"/>
      </w:tblGrid>
      <w:tr w:rsidR="00143A51">
        <w:tc>
          <w:tcPr>
            <w:tcW w:w="541" w:type="dxa"/>
            <w:vAlign w:val="center"/>
          </w:tcPr>
          <w:p w:rsidR="00143A51" w:rsidRDefault="00143A5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65" w:type="dxa"/>
            <w:vAlign w:val="center"/>
          </w:tcPr>
          <w:p w:rsidR="00143A51" w:rsidRDefault="00143A51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211" w:type="dxa"/>
            <w:vAlign w:val="center"/>
          </w:tcPr>
          <w:p w:rsidR="00143A51" w:rsidRDefault="00143A51">
            <w:pPr>
              <w:pStyle w:val="ConsPlusNormal"/>
              <w:jc w:val="center"/>
            </w:pPr>
            <w:r>
              <w:t>Описание работ</w:t>
            </w:r>
          </w:p>
        </w:tc>
        <w:tc>
          <w:tcPr>
            <w:tcW w:w="1814" w:type="dxa"/>
            <w:vAlign w:val="center"/>
          </w:tcPr>
          <w:p w:rsidR="00143A51" w:rsidRDefault="00143A51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771" w:type="dxa"/>
            <w:vAlign w:val="center"/>
          </w:tcPr>
          <w:p w:rsidR="00143A51" w:rsidRDefault="00143A51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143A51">
        <w:tc>
          <w:tcPr>
            <w:tcW w:w="541" w:type="dxa"/>
          </w:tcPr>
          <w:p w:rsidR="00143A51" w:rsidRDefault="00143A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143A51" w:rsidRDefault="00143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143A51" w:rsidRDefault="00143A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143A51" w:rsidRDefault="00143A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71" w:type="dxa"/>
          </w:tcPr>
          <w:p w:rsidR="00143A51" w:rsidRDefault="00143A51">
            <w:pPr>
              <w:pStyle w:val="ConsPlusNormal"/>
              <w:jc w:val="center"/>
            </w:pPr>
            <w:r>
              <w:t>5</w:t>
            </w:r>
          </w:p>
        </w:tc>
      </w:tr>
      <w:tr w:rsidR="00143A51">
        <w:tc>
          <w:tcPr>
            <w:tcW w:w="541" w:type="dxa"/>
          </w:tcPr>
          <w:p w:rsidR="00143A51" w:rsidRDefault="00143A51">
            <w:pPr>
              <w:pStyle w:val="ConsPlusNormal"/>
            </w:pPr>
          </w:p>
        </w:tc>
        <w:tc>
          <w:tcPr>
            <w:tcW w:w="2665" w:type="dxa"/>
          </w:tcPr>
          <w:p w:rsidR="00143A51" w:rsidRDefault="00143A51">
            <w:pPr>
              <w:pStyle w:val="ConsPlusNormal"/>
            </w:pPr>
          </w:p>
        </w:tc>
        <w:tc>
          <w:tcPr>
            <w:tcW w:w="2211" w:type="dxa"/>
          </w:tcPr>
          <w:p w:rsidR="00143A51" w:rsidRDefault="00143A51">
            <w:pPr>
              <w:pStyle w:val="ConsPlusNormal"/>
            </w:pPr>
          </w:p>
        </w:tc>
        <w:tc>
          <w:tcPr>
            <w:tcW w:w="1814" w:type="dxa"/>
          </w:tcPr>
          <w:p w:rsidR="00143A51" w:rsidRDefault="00143A51">
            <w:pPr>
              <w:pStyle w:val="ConsPlusNormal"/>
            </w:pPr>
          </w:p>
        </w:tc>
        <w:tc>
          <w:tcPr>
            <w:tcW w:w="1771" w:type="dxa"/>
          </w:tcPr>
          <w:p w:rsidR="00143A51" w:rsidRDefault="00143A51">
            <w:pPr>
              <w:pStyle w:val="ConsPlusNormal"/>
            </w:pPr>
          </w:p>
        </w:tc>
      </w:tr>
      <w:tr w:rsidR="00143A51">
        <w:tc>
          <w:tcPr>
            <w:tcW w:w="541" w:type="dxa"/>
          </w:tcPr>
          <w:p w:rsidR="00143A51" w:rsidRDefault="00143A51">
            <w:pPr>
              <w:pStyle w:val="ConsPlusNormal"/>
            </w:pPr>
          </w:p>
        </w:tc>
        <w:tc>
          <w:tcPr>
            <w:tcW w:w="2665" w:type="dxa"/>
          </w:tcPr>
          <w:p w:rsidR="00143A51" w:rsidRDefault="00143A51">
            <w:pPr>
              <w:pStyle w:val="ConsPlusNormal"/>
            </w:pPr>
          </w:p>
        </w:tc>
        <w:tc>
          <w:tcPr>
            <w:tcW w:w="2211" w:type="dxa"/>
          </w:tcPr>
          <w:p w:rsidR="00143A51" w:rsidRDefault="00143A51">
            <w:pPr>
              <w:pStyle w:val="ConsPlusNormal"/>
            </w:pPr>
          </w:p>
        </w:tc>
        <w:tc>
          <w:tcPr>
            <w:tcW w:w="1814" w:type="dxa"/>
          </w:tcPr>
          <w:p w:rsidR="00143A51" w:rsidRDefault="00143A51">
            <w:pPr>
              <w:pStyle w:val="ConsPlusNormal"/>
            </w:pPr>
          </w:p>
        </w:tc>
        <w:tc>
          <w:tcPr>
            <w:tcW w:w="1771" w:type="dxa"/>
          </w:tcPr>
          <w:p w:rsidR="00143A51" w:rsidRDefault="00143A51">
            <w:pPr>
              <w:pStyle w:val="ConsPlusNormal"/>
            </w:pPr>
          </w:p>
        </w:tc>
      </w:tr>
      <w:tr w:rsidR="00143A51">
        <w:tc>
          <w:tcPr>
            <w:tcW w:w="541" w:type="dxa"/>
          </w:tcPr>
          <w:p w:rsidR="00143A51" w:rsidRDefault="00143A51">
            <w:pPr>
              <w:pStyle w:val="ConsPlusNormal"/>
            </w:pPr>
          </w:p>
        </w:tc>
        <w:tc>
          <w:tcPr>
            <w:tcW w:w="2665" w:type="dxa"/>
          </w:tcPr>
          <w:p w:rsidR="00143A51" w:rsidRDefault="00143A51">
            <w:pPr>
              <w:pStyle w:val="ConsPlusNormal"/>
            </w:pPr>
          </w:p>
        </w:tc>
        <w:tc>
          <w:tcPr>
            <w:tcW w:w="2211" w:type="dxa"/>
          </w:tcPr>
          <w:p w:rsidR="00143A51" w:rsidRDefault="00143A51">
            <w:pPr>
              <w:pStyle w:val="ConsPlusNormal"/>
            </w:pPr>
          </w:p>
        </w:tc>
        <w:tc>
          <w:tcPr>
            <w:tcW w:w="1814" w:type="dxa"/>
          </w:tcPr>
          <w:p w:rsidR="00143A51" w:rsidRDefault="00143A51">
            <w:pPr>
              <w:pStyle w:val="ConsPlusNormal"/>
            </w:pPr>
          </w:p>
        </w:tc>
        <w:tc>
          <w:tcPr>
            <w:tcW w:w="1771" w:type="dxa"/>
          </w:tcPr>
          <w:p w:rsidR="00143A51" w:rsidRDefault="00143A51">
            <w:pPr>
              <w:pStyle w:val="ConsPlusNormal"/>
            </w:pPr>
          </w:p>
        </w:tc>
      </w:tr>
    </w:tbl>
    <w:p w:rsidR="00143A51" w:rsidRDefault="00143A51">
      <w:pPr>
        <w:pStyle w:val="ConsPlusNormal"/>
      </w:pPr>
    </w:p>
    <w:p w:rsidR="00143A51" w:rsidRDefault="00143A51">
      <w:pPr>
        <w:pStyle w:val="ConsPlusNormal"/>
        <w:ind w:firstLine="540"/>
        <w:jc w:val="both"/>
      </w:pPr>
      <w:r>
        <w:t>17. Описание процесса реализации проекта.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18. Финансирование проекта: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lastRenderedPageBreak/>
        <w:t>1) Смета проекта</w:t>
      </w:r>
    </w:p>
    <w:p w:rsidR="00143A51" w:rsidRDefault="00143A5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3912"/>
        <w:gridCol w:w="1398"/>
        <w:gridCol w:w="1572"/>
        <w:gridCol w:w="1757"/>
      </w:tblGrid>
      <w:tr w:rsidR="00143A51">
        <w:tc>
          <w:tcPr>
            <w:tcW w:w="389" w:type="dxa"/>
            <w:vAlign w:val="center"/>
          </w:tcPr>
          <w:p w:rsidR="00143A51" w:rsidRDefault="00143A5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12" w:type="dxa"/>
            <w:vAlign w:val="center"/>
          </w:tcPr>
          <w:p w:rsidR="00143A51" w:rsidRDefault="00143A51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398" w:type="dxa"/>
            <w:vAlign w:val="center"/>
          </w:tcPr>
          <w:p w:rsidR="00143A51" w:rsidRDefault="00143A5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72" w:type="dxa"/>
            <w:vAlign w:val="center"/>
          </w:tcPr>
          <w:p w:rsidR="00143A51" w:rsidRDefault="00143A5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757" w:type="dxa"/>
            <w:vAlign w:val="center"/>
          </w:tcPr>
          <w:p w:rsidR="00143A51" w:rsidRDefault="00143A51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143A51">
        <w:tc>
          <w:tcPr>
            <w:tcW w:w="389" w:type="dxa"/>
          </w:tcPr>
          <w:p w:rsidR="00143A51" w:rsidRDefault="00143A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143A51" w:rsidRDefault="00143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</w:tcPr>
          <w:p w:rsidR="00143A51" w:rsidRDefault="00143A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2" w:type="dxa"/>
          </w:tcPr>
          <w:p w:rsidR="00143A51" w:rsidRDefault="00143A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43A51" w:rsidRDefault="00143A51">
            <w:pPr>
              <w:pStyle w:val="ConsPlusNormal"/>
              <w:jc w:val="center"/>
            </w:pPr>
            <w:r>
              <w:t>5</w:t>
            </w:r>
          </w:p>
        </w:tc>
      </w:tr>
      <w:tr w:rsidR="00143A51">
        <w:tc>
          <w:tcPr>
            <w:tcW w:w="389" w:type="dxa"/>
          </w:tcPr>
          <w:p w:rsidR="00143A51" w:rsidRDefault="00143A51">
            <w:pPr>
              <w:pStyle w:val="ConsPlusNormal"/>
            </w:pPr>
          </w:p>
        </w:tc>
        <w:tc>
          <w:tcPr>
            <w:tcW w:w="3912" w:type="dxa"/>
          </w:tcPr>
          <w:p w:rsidR="00143A51" w:rsidRDefault="00143A51">
            <w:pPr>
              <w:pStyle w:val="ConsPlusNormal"/>
            </w:pPr>
          </w:p>
        </w:tc>
        <w:tc>
          <w:tcPr>
            <w:tcW w:w="1398" w:type="dxa"/>
          </w:tcPr>
          <w:p w:rsidR="00143A51" w:rsidRDefault="00143A51">
            <w:pPr>
              <w:pStyle w:val="ConsPlusNormal"/>
            </w:pPr>
          </w:p>
        </w:tc>
        <w:tc>
          <w:tcPr>
            <w:tcW w:w="1572" w:type="dxa"/>
          </w:tcPr>
          <w:p w:rsidR="00143A51" w:rsidRDefault="00143A51">
            <w:pPr>
              <w:pStyle w:val="ConsPlusNormal"/>
            </w:pPr>
          </w:p>
        </w:tc>
        <w:tc>
          <w:tcPr>
            <w:tcW w:w="1757" w:type="dxa"/>
          </w:tcPr>
          <w:p w:rsidR="00143A51" w:rsidRDefault="00143A51">
            <w:pPr>
              <w:pStyle w:val="ConsPlusNormal"/>
            </w:pPr>
          </w:p>
        </w:tc>
      </w:tr>
      <w:tr w:rsidR="00143A51">
        <w:tc>
          <w:tcPr>
            <w:tcW w:w="389" w:type="dxa"/>
          </w:tcPr>
          <w:p w:rsidR="00143A51" w:rsidRDefault="00143A51">
            <w:pPr>
              <w:pStyle w:val="ConsPlusNormal"/>
            </w:pPr>
          </w:p>
        </w:tc>
        <w:tc>
          <w:tcPr>
            <w:tcW w:w="3912" w:type="dxa"/>
          </w:tcPr>
          <w:p w:rsidR="00143A51" w:rsidRDefault="00143A51">
            <w:pPr>
              <w:pStyle w:val="ConsPlusNormal"/>
            </w:pPr>
          </w:p>
        </w:tc>
        <w:tc>
          <w:tcPr>
            <w:tcW w:w="1398" w:type="dxa"/>
          </w:tcPr>
          <w:p w:rsidR="00143A51" w:rsidRDefault="00143A51">
            <w:pPr>
              <w:pStyle w:val="ConsPlusNormal"/>
            </w:pPr>
          </w:p>
        </w:tc>
        <w:tc>
          <w:tcPr>
            <w:tcW w:w="1572" w:type="dxa"/>
          </w:tcPr>
          <w:p w:rsidR="00143A51" w:rsidRDefault="00143A51">
            <w:pPr>
              <w:pStyle w:val="ConsPlusNormal"/>
            </w:pPr>
          </w:p>
        </w:tc>
        <w:tc>
          <w:tcPr>
            <w:tcW w:w="1757" w:type="dxa"/>
          </w:tcPr>
          <w:p w:rsidR="00143A51" w:rsidRDefault="00143A51">
            <w:pPr>
              <w:pStyle w:val="ConsPlusNormal"/>
            </w:pPr>
          </w:p>
        </w:tc>
      </w:tr>
      <w:tr w:rsidR="00143A51">
        <w:tc>
          <w:tcPr>
            <w:tcW w:w="7271" w:type="dxa"/>
            <w:gridSpan w:val="4"/>
          </w:tcPr>
          <w:p w:rsidR="00143A51" w:rsidRDefault="00143A51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757" w:type="dxa"/>
          </w:tcPr>
          <w:p w:rsidR="00143A51" w:rsidRDefault="00143A51">
            <w:pPr>
              <w:pStyle w:val="ConsPlusNormal"/>
            </w:pPr>
          </w:p>
        </w:tc>
      </w:tr>
    </w:tbl>
    <w:p w:rsidR="00143A51" w:rsidRDefault="00143A51">
      <w:pPr>
        <w:pStyle w:val="ConsPlusNormal"/>
      </w:pPr>
    </w:p>
    <w:p w:rsidR="00143A51" w:rsidRDefault="00143A51">
      <w:pPr>
        <w:pStyle w:val="ConsPlusNormal"/>
        <w:ind w:firstLine="540"/>
        <w:jc w:val="both"/>
      </w:pPr>
      <w:r>
        <w:t>2) Источники финансирования проекта</w:t>
      </w:r>
    </w:p>
    <w:p w:rsidR="00143A51" w:rsidRDefault="00143A5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6204"/>
        <w:gridCol w:w="2438"/>
      </w:tblGrid>
      <w:tr w:rsidR="00143A51">
        <w:tc>
          <w:tcPr>
            <w:tcW w:w="360" w:type="dxa"/>
          </w:tcPr>
          <w:p w:rsidR="00143A51" w:rsidRDefault="00143A5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204" w:type="dxa"/>
          </w:tcPr>
          <w:p w:rsidR="00143A51" w:rsidRDefault="00143A51">
            <w:pPr>
              <w:pStyle w:val="ConsPlusNormal"/>
              <w:jc w:val="center"/>
            </w:pPr>
            <w:r>
              <w:t>Источники финансирования проекта</w:t>
            </w:r>
          </w:p>
        </w:tc>
        <w:tc>
          <w:tcPr>
            <w:tcW w:w="2438" w:type="dxa"/>
          </w:tcPr>
          <w:p w:rsidR="00143A51" w:rsidRDefault="00143A51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143A51">
        <w:tc>
          <w:tcPr>
            <w:tcW w:w="360" w:type="dxa"/>
          </w:tcPr>
          <w:p w:rsidR="00143A51" w:rsidRDefault="00143A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04" w:type="dxa"/>
          </w:tcPr>
          <w:p w:rsidR="00143A51" w:rsidRDefault="00143A51">
            <w:pPr>
              <w:pStyle w:val="ConsPlusNormal"/>
              <w:ind w:left="63"/>
            </w:pPr>
            <w:r>
              <w:t>Средства областного бюджета</w:t>
            </w:r>
          </w:p>
        </w:tc>
        <w:tc>
          <w:tcPr>
            <w:tcW w:w="2438" w:type="dxa"/>
          </w:tcPr>
          <w:p w:rsidR="00143A51" w:rsidRDefault="00143A51">
            <w:pPr>
              <w:pStyle w:val="ConsPlusNormal"/>
            </w:pPr>
          </w:p>
        </w:tc>
      </w:tr>
    </w:tbl>
    <w:p w:rsidR="00143A51" w:rsidRDefault="00143A51">
      <w:pPr>
        <w:pStyle w:val="ConsPlusNormal"/>
      </w:pPr>
    </w:p>
    <w:p w:rsidR="00143A51" w:rsidRDefault="00143A51">
      <w:pPr>
        <w:pStyle w:val="ConsPlusNormal"/>
        <w:ind w:firstLine="540"/>
        <w:jc w:val="both"/>
      </w:pPr>
      <w:r>
        <w:t>19. Ожидаемые результаты.</w:t>
      </w:r>
    </w:p>
    <w:p w:rsidR="00143A51" w:rsidRDefault="00143A51">
      <w:pPr>
        <w:pStyle w:val="ConsPlusNormal"/>
      </w:pPr>
    </w:p>
    <w:p w:rsidR="00143A51" w:rsidRDefault="00143A51">
      <w:pPr>
        <w:pStyle w:val="ConsPlusNormal"/>
        <w:jc w:val="center"/>
        <w:outlineLvl w:val="2"/>
      </w:pPr>
      <w:r>
        <w:t>Раздел III. Информация о территориальном общественном</w:t>
      </w:r>
    </w:p>
    <w:p w:rsidR="00143A51" w:rsidRDefault="00143A51">
      <w:pPr>
        <w:pStyle w:val="ConsPlusNormal"/>
        <w:jc w:val="center"/>
      </w:pPr>
      <w:r>
        <w:t>самоуправлении и участниках проекта</w:t>
      </w:r>
    </w:p>
    <w:p w:rsidR="00143A51" w:rsidRDefault="00143A51">
      <w:pPr>
        <w:pStyle w:val="ConsPlusNormal"/>
      </w:pPr>
    </w:p>
    <w:p w:rsidR="00143A51" w:rsidRDefault="00143A51">
      <w:pPr>
        <w:pStyle w:val="ConsPlusNormal"/>
        <w:ind w:firstLine="540"/>
        <w:jc w:val="both"/>
      </w:pPr>
      <w:r>
        <w:t>20. Сведения о территориальном общественном самоуправлении:</w:t>
      </w:r>
    </w:p>
    <w:p w:rsidR="00143A51" w:rsidRDefault="00143A5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6204"/>
        <w:gridCol w:w="2438"/>
      </w:tblGrid>
      <w:tr w:rsidR="00143A51">
        <w:tc>
          <w:tcPr>
            <w:tcW w:w="360" w:type="dxa"/>
          </w:tcPr>
          <w:p w:rsidR="00143A51" w:rsidRDefault="00143A51">
            <w:pPr>
              <w:pStyle w:val="ConsPlusNormal"/>
            </w:pPr>
            <w:r>
              <w:t>1.</w:t>
            </w:r>
          </w:p>
        </w:tc>
        <w:tc>
          <w:tcPr>
            <w:tcW w:w="6204" w:type="dxa"/>
          </w:tcPr>
          <w:p w:rsidR="00143A51" w:rsidRDefault="00143A51">
            <w:pPr>
              <w:pStyle w:val="ConsPlusNormal"/>
            </w:pPr>
            <w:r>
              <w:t>Наименование территориального общественного самоуправления</w:t>
            </w:r>
          </w:p>
        </w:tc>
        <w:tc>
          <w:tcPr>
            <w:tcW w:w="2438" w:type="dxa"/>
          </w:tcPr>
          <w:p w:rsidR="00143A51" w:rsidRDefault="00143A51">
            <w:pPr>
              <w:pStyle w:val="ConsPlusNormal"/>
            </w:pPr>
          </w:p>
        </w:tc>
      </w:tr>
      <w:tr w:rsidR="00143A51">
        <w:tc>
          <w:tcPr>
            <w:tcW w:w="360" w:type="dxa"/>
          </w:tcPr>
          <w:p w:rsidR="00143A51" w:rsidRDefault="00143A51">
            <w:pPr>
              <w:pStyle w:val="ConsPlusNormal"/>
            </w:pPr>
            <w:r>
              <w:t>2.</w:t>
            </w:r>
          </w:p>
        </w:tc>
        <w:tc>
          <w:tcPr>
            <w:tcW w:w="6204" w:type="dxa"/>
          </w:tcPr>
          <w:p w:rsidR="00143A51" w:rsidRDefault="00143A51">
            <w:pPr>
              <w:pStyle w:val="ConsPlusNormal"/>
            </w:pPr>
            <w:r>
              <w:t>Дата учреждения (регистрации устава) территориального общественного самоуправления</w:t>
            </w:r>
          </w:p>
        </w:tc>
        <w:tc>
          <w:tcPr>
            <w:tcW w:w="2438" w:type="dxa"/>
          </w:tcPr>
          <w:p w:rsidR="00143A51" w:rsidRDefault="00143A51">
            <w:pPr>
              <w:pStyle w:val="ConsPlusNormal"/>
            </w:pPr>
          </w:p>
        </w:tc>
      </w:tr>
      <w:tr w:rsidR="00143A51">
        <w:tc>
          <w:tcPr>
            <w:tcW w:w="360" w:type="dxa"/>
          </w:tcPr>
          <w:p w:rsidR="00143A51" w:rsidRDefault="00143A51">
            <w:pPr>
              <w:pStyle w:val="ConsPlusNormal"/>
            </w:pPr>
            <w:r>
              <w:t>3.</w:t>
            </w:r>
          </w:p>
        </w:tc>
        <w:tc>
          <w:tcPr>
            <w:tcW w:w="6204" w:type="dxa"/>
          </w:tcPr>
          <w:p w:rsidR="00143A51" w:rsidRDefault="00143A51">
            <w:pPr>
              <w:pStyle w:val="ConsPlusNormal"/>
            </w:pPr>
            <w:r>
              <w:t>Адрес</w:t>
            </w:r>
          </w:p>
        </w:tc>
        <w:tc>
          <w:tcPr>
            <w:tcW w:w="2438" w:type="dxa"/>
          </w:tcPr>
          <w:p w:rsidR="00143A51" w:rsidRDefault="00143A51">
            <w:pPr>
              <w:pStyle w:val="ConsPlusNormal"/>
            </w:pPr>
          </w:p>
        </w:tc>
      </w:tr>
      <w:tr w:rsidR="00143A51">
        <w:tc>
          <w:tcPr>
            <w:tcW w:w="360" w:type="dxa"/>
          </w:tcPr>
          <w:p w:rsidR="00143A51" w:rsidRDefault="00143A51">
            <w:pPr>
              <w:pStyle w:val="ConsPlusNormal"/>
            </w:pPr>
            <w:r>
              <w:t>4.</w:t>
            </w:r>
          </w:p>
        </w:tc>
        <w:tc>
          <w:tcPr>
            <w:tcW w:w="6204" w:type="dxa"/>
          </w:tcPr>
          <w:p w:rsidR="00143A51" w:rsidRDefault="00143A51">
            <w:pPr>
              <w:pStyle w:val="ConsPlusNormal"/>
            </w:pPr>
            <w:r>
              <w:t>Телефон, электронная почта</w:t>
            </w:r>
          </w:p>
        </w:tc>
        <w:tc>
          <w:tcPr>
            <w:tcW w:w="2438" w:type="dxa"/>
          </w:tcPr>
          <w:p w:rsidR="00143A51" w:rsidRDefault="00143A51">
            <w:pPr>
              <w:pStyle w:val="ConsPlusNormal"/>
            </w:pPr>
          </w:p>
        </w:tc>
      </w:tr>
    </w:tbl>
    <w:p w:rsidR="00143A51" w:rsidRDefault="00143A51">
      <w:pPr>
        <w:pStyle w:val="ConsPlusNormal"/>
      </w:pPr>
    </w:p>
    <w:p w:rsidR="00143A51" w:rsidRDefault="00143A51">
      <w:pPr>
        <w:pStyle w:val="ConsPlusNormal"/>
        <w:ind w:firstLine="540"/>
        <w:jc w:val="both"/>
      </w:pPr>
      <w:r>
        <w:t>21. Сведения о руководителе территориального общественного самоуправления:</w:t>
      </w:r>
    </w:p>
    <w:p w:rsidR="00143A51" w:rsidRDefault="00143A5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6204"/>
        <w:gridCol w:w="2438"/>
      </w:tblGrid>
      <w:tr w:rsidR="00143A51">
        <w:tc>
          <w:tcPr>
            <w:tcW w:w="360" w:type="dxa"/>
          </w:tcPr>
          <w:p w:rsidR="00143A51" w:rsidRDefault="00143A51">
            <w:pPr>
              <w:pStyle w:val="ConsPlusNormal"/>
            </w:pPr>
            <w:r>
              <w:t>1.</w:t>
            </w:r>
          </w:p>
        </w:tc>
        <w:tc>
          <w:tcPr>
            <w:tcW w:w="6204" w:type="dxa"/>
          </w:tcPr>
          <w:p w:rsidR="00143A51" w:rsidRDefault="00143A51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2438" w:type="dxa"/>
          </w:tcPr>
          <w:p w:rsidR="00143A51" w:rsidRDefault="00143A51">
            <w:pPr>
              <w:pStyle w:val="ConsPlusNormal"/>
            </w:pPr>
          </w:p>
        </w:tc>
      </w:tr>
      <w:tr w:rsidR="00143A51">
        <w:tc>
          <w:tcPr>
            <w:tcW w:w="360" w:type="dxa"/>
          </w:tcPr>
          <w:p w:rsidR="00143A51" w:rsidRDefault="00143A51">
            <w:pPr>
              <w:pStyle w:val="ConsPlusNormal"/>
            </w:pPr>
            <w:r>
              <w:t>2.</w:t>
            </w:r>
          </w:p>
        </w:tc>
        <w:tc>
          <w:tcPr>
            <w:tcW w:w="6204" w:type="dxa"/>
          </w:tcPr>
          <w:p w:rsidR="00143A51" w:rsidRDefault="00143A51">
            <w:pPr>
              <w:pStyle w:val="ConsPlusNormal"/>
            </w:pPr>
            <w:r>
              <w:t>Год рождения</w:t>
            </w:r>
          </w:p>
        </w:tc>
        <w:tc>
          <w:tcPr>
            <w:tcW w:w="2438" w:type="dxa"/>
          </w:tcPr>
          <w:p w:rsidR="00143A51" w:rsidRDefault="00143A51">
            <w:pPr>
              <w:pStyle w:val="ConsPlusNormal"/>
            </w:pPr>
          </w:p>
        </w:tc>
      </w:tr>
      <w:tr w:rsidR="00143A51">
        <w:tc>
          <w:tcPr>
            <w:tcW w:w="360" w:type="dxa"/>
          </w:tcPr>
          <w:p w:rsidR="00143A51" w:rsidRDefault="00143A51">
            <w:pPr>
              <w:pStyle w:val="ConsPlusNormal"/>
            </w:pPr>
            <w:r>
              <w:t>3.</w:t>
            </w:r>
          </w:p>
        </w:tc>
        <w:tc>
          <w:tcPr>
            <w:tcW w:w="6204" w:type="dxa"/>
          </w:tcPr>
          <w:p w:rsidR="00143A51" w:rsidRDefault="00143A51">
            <w:pPr>
              <w:pStyle w:val="ConsPlusNormal"/>
            </w:pPr>
            <w:r>
              <w:t>Гражданство</w:t>
            </w:r>
          </w:p>
        </w:tc>
        <w:tc>
          <w:tcPr>
            <w:tcW w:w="2438" w:type="dxa"/>
          </w:tcPr>
          <w:p w:rsidR="00143A51" w:rsidRDefault="00143A51">
            <w:pPr>
              <w:pStyle w:val="ConsPlusNormal"/>
            </w:pPr>
          </w:p>
        </w:tc>
      </w:tr>
      <w:tr w:rsidR="00143A51">
        <w:tc>
          <w:tcPr>
            <w:tcW w:w="360" w:type="dxa"/>
          </w:tcPr>
          <w:p w:rsidR="00143A51" w:rsidRDefault="00143A51">
            <w:pPr>
              <w:pStyle w:val="ConsPlusNormal"/>
            </w:pPr>
            <w:r>
              <w:t>4.</w:t>
            </w:r>
          </w:p>
        </w:tc>
        <w:tc>
          <w:tcPr>
            <w:tcW w:w="6204" w:type="dxa"/>
          </w:tcPr>
          <w:p w:rsidR="00143A51" w:rsidRDefault="00143A51">
            <w:pPr>
              <w:pStyle w:val="ConsPlusNormal"/>
            </w:pPr>
            <w:r>
              <w:t>Образование (год окончания, квалификация)</w:t>
            </w:r>
          </w:p>
        </w:tc>
        <w:tc>
          <w:tcPr>
            <w:tcW w:w="2438" w:type="dxa"/>
          </w:tcPr>
          <w:p w:rsidR="00143A51" w:rsidRDefault="00143A51">
            <w:pPr>
              <w:pStyle w:val="ConsPlusNormal"/>
            </w:pPr>
          </w:p>
        </w:tc>
      </w:tr>
      <w:tr w:rsidR="00143A51">
        <w:tc>
          <w:tcPr>
            <w:tcW w:w="360" w:type="dxa"/>
          </w:tcPr>
          <w:p w:rsidR="00143A51" w:rsidRDefault="00143A51">
            <w:pPr>
              <w:pStyle w:val="ConsPlusNormal"/>
            </w:pPr>
            <w:r>
              <w:t>5.</w:t>
            </w:r>
          </w:p>
        </w:tc>
        <w:tc>
          <w:tcPr>
            <w:tcW w:w="6204" w:type="dxa"/>
          </w:tcPr>
          <w:p w:rsidR="00143A51" w:rsidRDefault="00143A51">
            <w:pPr>
              <w:pStyle w:val="ConsPlusNormal"/>
            </w:pPr>
            <w:r>
              <w:t>Адрес</w:t>
            </w:r>
          </w:p>
        </w:tc>
        <w:tc>
          <w:tcPr>
            <w:tcW w:w="2438" w:type="dxa"/>
          </w:tcPr>
          <w:p w:rsidR="00143A51" w:rsidRDefault="00143A51">
            <w:pPr>
              <w:pStyle w:val="ConsPlusNormal"/>
            </w:pPr>
          </w:p>
        </w:tc>
      </w:tr>
      <w:tr w:rsidR="00143A51">
        <w:tc>
          <w:tcPr>
            <w:tcW w:w="360" w:type="dxa"/>
          </w:tcPr>
          <w:p w:rsidR="00143A51" w:rsidRDefault="00143A51">
            <w:pPr>
              <w:pStyle w:val="ConsPlusNormal"/>
            </w:pPr>
            <w:r>
              <w:t>6.</w:t>
            </w:r>
          </w:p>
        </w:tc>
        <w:tc>
          <w:tcPr>
            <w:tcW w:w="6204" w:type="dxa"/>
          </w:tcPr>
          <w:p w:rsidR="00143A51" w:rsidRDefault="00143A51">
            <w:pPr>
              <w:pStyle w:val="ConsPlusNormal"/>
            </w:pPr>
            <w:r>
              <w:t>Контактный телефон, электронная почта</w:t>
            </w:r>
          </w:p>
        </w:tc>
        <w:tc>
          <w:tcPr>
            <w:tcW w:w="2438" w:type="dxa"/>
          </w:tcPr>
          <w:p w:rsidR="00143A51" w:rsidRDefault="00143A51">
            <w:pPr>
              <w:pStyle w:val="ConsPlusNormal"/>
            </w:pPr>
          </w:p>
        </w:tc>
      </w:tr>
      <w:tr w:rsidR="00143A51">
        <w:tc>
          <w:tcPr>
            <w:tcW w:w="360" w:type="dxa"/>
          </w:tcPr>
          <w:p w:rsidR="00143A51" w:rsidRDefault="00143A51">
            <w:pPr>
              <w:pStyle w:val="ConsPlusNormal"/>
            </w:pPr>
            <w:r>
              <w:t>7.</w:t>
            </w:r>
          </w:p>
        </w:tc>
        <w:tc>
          <w:tcPr>
            <w:tcW w:w="6204" w:type="dxa"/>
          </w:tcPr>
          <w:p w:rsidR="00143A51" w:rsidRDefault="00143A51">
            <w:pPr>
              <w:pStyle w:val="ConsPlusNormal"/>
            </w:pPr>
            <w:r>
              <w:t>Иные важные моменты биографии</w:t>
            </w:r>
          </w:p>
        </w:tc>
        <w:tc>
          <w:tcPr>
            <w:tcW w:w="2438" w:type="dxa"/>
          </w:tcPr>
          <w:p w:rsidR="00143A51" w:rsidRDefault="00143A51">
            <w:pPr>
              <w:pStyle w:val="ConsPlusNormal"/>
            </w:pPr>
          </w:p>
        </w:tc>
      </w:tr>
    </w:tbl>
    <w:p w:rsidR="00143A51" w:rsidRDefault="00143A51">
      <w:pPr>
        <w:pStyle w:val="ConsPlusNormal"/>
      </w:pPr>
    </w:p>
    <w:p w:rsidR="00143A51" w:rsidRDefault="00143A51">
      <w:pPr>
        <w:pStyle w:val="ConsPlusNormal"/>
        <w:ind w:firstLine="540"/>
        <w:jc w:val="both"/>
      </w:pPr>
      <w:r>
        <w:t xml:space="preserve"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18" w:history="1">
        <w:r>
          <w:rPr>
            <w:color w:val="0000FF"/>
          </w:rPr>
          <w:t>пунктом 3 статьи 3</w:t>
        </w:r>
      </w:hyperlink>
      <w:r>
        <w:t xml:space="preserve"> Федерального закона от 27 июля 2006 года N 152-ФЗ </w:t>
      </w:r>
      <w:r w:rsidR="00B30F3C">
        <w:t xml:space="preserve">                   </w:t>
      </w:r>
      <w:bookmarkStart w:id="16" w:name="_GoBack"/>
      <w:bookmarkEnd w:id="16"/>
      <w:r>
        <w:t>"О персональных данных", указанных в документах, для проверки достоверности представленной мной информации.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22. Сведения о привлекаемых специалистах (консультанты, эксперты, исполнители) и участниках проекта.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lastRenderedPageBreak/>
        <w:t>23. Сведения о предыдущей проектной деятельности территориального общественного самоуправления.</w:t>
      </w:r>
    </w:p>
    <w:p w:rsidR="00143A51" w:rsidRDefault="00143A51">
      <w:pPr>
        <w:pStyle w:val="ConsPlusNormal"/>
      </w:pPr>
    </w:p>
    <w:p w:rsidR="00143A51" w:rsidRDefault="00143A51">
      <w:pPr>
        <w:pStyle w:val="ConsPlusNormal"/>
        <w:jc w:val="center"/>
        <w:outlineLvl w:val="2"/>
      </w:pPr>
      <w:r>
        <w:t>Раздел IV. Иная дополнительная информация о территориальном</w:t>
      </w:r>
    </w:p>
    <w:p w:rsidR="00143A51" w:rsidRDefault="00143A51">
      <w:pPr>
        <w:pStyle w:val="ConsPlusNormal"/>
        <w:jc w:val="center"/>
      </w:pPr>
      <w:r>
        <w:t>общественном самоуправлении (по усмотрению участников</w:t>
      </w:r>
    </w:p>
    <w:p w:rsidR="00143A51" w:rsidRDefault="00143A51">
      <w:pPr>
        <w:pStyle w:val="ConsPlusNormal"/>
        <w:jc w:val="center"/>
      </w:pPr>
      <w:r>
        <w:t>территориального общественного самоуправления)</w:t>
      </w:r>
    </w:p>
    <w:p w:rsidR="00143A51" w:rsidRDefault="00143A51">
      <w:pPr>
        <w:pStyle w:val="ConsPlusNormal"/>
      </w:pPr>
    </w:p>
    <w:p w:rsidR="00143A51" w:rsidRDefault="00143A51">
      <w:pPr>
        <w:pStyle w:val="ConsPlusNonformat"/>
        <w:jc w:val="both"/>
      </w:pPr>
      <w:r>
        <w:t>"____" _________ 20___ года                         _______________________</w:t>
      </w:r>
    </w:p>
    <w:p w:rsidR="00143A51" w:rsidRDefault="00143A51">
      <w:pPr>
        <w:pStyle w:val="ConsPlusNonformat"/>
        <w:jc w:val="both"/>
      </w:pPr>
      <w:r>
        <w:t xml:space="preserve">                                                           (подпись)</w:t>
      </w:r>
    </w:p>
    <w:p w:rsidR="00143A51" w:rsidRDefault="00143A51">
      <w:pPr>
        <w:pStyle w:val="ConsPlusNormal"/>
      </w:pPr>
    </w:p>
    <w:p w:rsidR="00143A51" w:rsidRDefault="00143A51">
      <w:pPr>
        <w:pStyle w:val="ConsPlusNormal"/>
      </w:pPr>
    </w:p>
    <w:p w:rsidR="00143A51" w:rsidRDefault="00143A51">
      <w:pPr>
        <w:pStyle w:val="ConsPlusNormal"/>
      </w:pPr>
    </w:p>
    <w:p w:rsidR="00143A51" w:rsidRDefault="00143A51">
      <w:pPr>
        <w:pStyle w:val="ConsPlusNormal"/>
      </w:pPr>
    </w:p>
    <w:p w:rsidR="00143A51" w:rsidRDefault="00143A51">
      <w:pPr>
        <w:pStyle w:val="ConsPlusNormal"/>
      </w:pPr>
    </w:p>
    <w:p w:rsidR="00143A51" w:rsidRDefault="00143A51">
      <w:pPr>
        <w:pStyle w:val="ConsPlusNormal"/>
        <w:jc w:val="right"/>
        <w:outlineLvl w:val="1"/>
      </w:pPr>
      <w:r>
        <w:t>Приложение 4</w:t>
      </w:r>
    </w:p>
    <w:p w:rsidR="00143A51" w:rsidRDefault="00143A51">
      <w:pPr>
        <w:pStyle w:val="ConsPlusNormal"/>
        <w:jc w:val="right"/>
      </w:pPr>
      <w:r>
        <w:t>к Положению о предоставлении социальной выплаты гражданам,</w:t>
      </w:r>
    </w:p>
    <w:p w:rsidR="00143A51" w:rsidRDefault="00143A51">
      <w:pPr>
        <w:pStyle w:val="ConsPlusNormal"/>
        <w:jc w:val="right"/>
      </w:pPr>
      <w:r>
        <w:t>участвующим в осуществлении территориального общественного</w:t>
      </w:r>
    </w:p>
    <w:p w:rsidR="00143A51" w:rsidRDefault="00143A51">
      <w:pPr>
        <w:pStyle w:val="ConsPlusNormal"/>
        <w:jc w:val="right"/>
      </w:pPr>
      <w:r>
        <w:t>самоуправления, на реализацию проектов территориального</w:t>
      </w:r>
    </w:p>
    <w:p w:rsidR="00143A51" w:rsidRDefault="00143A51">
      <w:pPr>
        <w:pStyle w:val="ConsPlusNormal"/>
        <w:jc w:val="right"/>
      </w:pPr>
      <w:r>
        <w:t>общественного самоуправления</w:t>
      </w:r>
    </w:p>
    <w:p w:rsidR="00143A51" w:rsidRDefault="00143A51">
      <w:pPr>
        <w:pStyle w:val="ConsPlusNormal"/>
      </w:pPr>
    </w:p>
    <w:p w:rsidR="00143A51" w:rsidRDefault="00143A51">
      <w:pPr>
        <w:pStyle w:val="ConsPlusNormal"/>
        <w:jc w:val="right"/>
      </w:pPr>
      <w:r>
        <w:t>Руководителю аппарата Губернатора Иркутской области</w:t>
      </w:r>
    </w:p>
    <w:p w:rsidR="00143A51" w:rsidRDefault="00143A51">
      <w:pPr>
        <w:pStyle w:val="ConsPlusNormal"/>
        <w:jc w:val="right"/>
      </w:pPr>
      <w:r>
        <w:t>и Правительства Иркутской области</w:t>
      </w:r>
    </w:p>
    <w:p w:rsidR="00143A51" w:rsidRDefault="00143A51">
      <w:pPr>
        <w:pStyle w:val="ConsPlusNormal"/>
        <w:jc w:val="right"/>
      </w:pPr>
      <w:r>
        <w:t>от гр. __________________________,</w:t>
      </w:r>
    </w:p>
    <w:p w:rsidR="00143A51" w:rsidRDefault="00143A51">
      <w:pPr>
        <w:pStyle w:val="ConsPlusNormal"/>
        <w:jc w:val="right"/>
      </w:pPr>
      <w:r>
        <w:t>(фамилия, имя, отчество)</w:t>
      </w:r>
    </w:p>
    <w:p w:rsidR="00143A51" w:rsidRDefault="00143A51">
      <w:pPr>
        <w:pStyle w:val="ConsPlusNormal"/>
      </w:pPr>
    </w:p>
    <w:p w:rsidR="00143A51" w:rsidRDefault="00143A51">
      <w:pPr>
        <w:pStyle w:val="ConsPlusNormal"/>
        <w:jc w:val="right"/>
      </w:pPr>
      <w:r>
        <w:t>проживающего по адресу:</w:t>
      </w:r>
    </w:p>
    <w:p w:rsidR="00143A51" w:rsidRDefault="00143A51">
      <w:pPr>
        <w:pStyle w:val="ConsPlusNormal"/>
        <w:jc w:val="right"/>
      </w:pPr>
      <w:r>
        <w:t>___________________________________</w:t>
      </w:r>
    </w:p>
    <w:p w:rsidR="00143A51" w:rsidRDefault="00143A51">
      <w:pPr>
        <w:pStyle w:val="ConsPlusNormal"/>
        <w:jc w:val="right"/>
      </w:pPr>
      <w:r>
        <w:t>паспорт: серия ___ номер ___, выдан (орган, дата)</w:t>
      </w:r>
    </w:p>
    <w:p w:rsidR="00143A51" w:rsidRDefault="00143A51">
      <w:pPr>
        <w:pStyle w:val="ConsPlusNormal"/>
        <w:jc w:val="right"/>
      </w:pPr>
      <w:r>
        <w:t>контактный телефон ________________</w:t>
      </w:r>
    </w:p>
    <w:p w:rsidR="00143A51" w:rsidRDefault="00143A51">
      <w:pPr>
        <w:pStyle w:val="ConsPlusNormal"/>
      </w:pPr>
    </w:p>
    <w:p w:rsidR="00143A51" w:rsidRDefault="00143A51">
      <w:pPr>
        <w:pStyle w:val="ConsPlusNormal"/>
        <w:jc w:val="center"/>
      </w:pPr>
      <w:bookmarkStart w:id="17" w:name="P448"/>
      <w:bookmarkEnd w:id="17"/>
      <w:r>
        <w:t>Заявление</w:t>
      </w:r>
    </w:p>
    <w:p w:rsidR="00143A51" w:rsidRDefault="00143A51">
      <w:pPr>
        <w:pStyle w:val="ConsPlusNormal"/>
        <w:jc w:val="center"/>
      </w:pPr>
      <w:r>
        <w:t>на получение социальной выплаты</w:t>
      </w:r>
    </w:p>
    <w:p w:rsidR="00143A51" w:rsidRDefault="00143A51">
      <w:pPr>
        <w:pStyle w:val="ConsPlusNormal"/>
      </w:pPr>
    </w:p>
    <w:p w:rsidR="00143A51" w:rsidRDefault="00143A51">
      <w:pPr>
        <w:pStyle w:val="ConsPlusNormal"/>
        <w:ind w:firstLine="540"/>
        <w:jc w:val="both"/>
      </w:pPr>
      <w:r>
        <w:t>Прошу перечислить мне, гражданину, участвующему в осуществлении территориального общественного самоуправления, победителю конкурса "Лучший проект территориального общественного самоуправления в Иркутской области", социальную выплату на финансирование проекта ___________________________ в размере _______ рублей.</w:t>
      </w:r>
    </w:p>
    <w:p w:rsidR="00143A51" w:rsidRDefault="00143A51">
      <w:pPr>
        <w:pStyle w:val="ConsPlusNormal"/>
        <w:spacing w:before="200"/>
        <w:ind w:firstLine="540"/>
        <w:jc w:val="both"/>
      </w:pPr>
      <w:r>
        <w:t>Полноту и достоверность информации, указанной в настоящем заявлении и прилагаемых к нему документах, гарантирую.</w:t>
      </w:r>
    </w:p>
    <w:p w:rsidR="00143A51" w:rsidRDefault="00143A5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143A51">
        <w:tc>
          <w:tcPr>
            <w:tcW w:w="6803" w:type="dxa"/>
          </w:tcPr>
          <w:p w:rsidR="00143A51" w:rsidRDefault="00143A51">
            <w:pPr>
              <w:pStyle w:val="ConsPlusNormal"/>
              <w:jc w:val="both"/>
            </w:pPr>
            <w:r>
              <w:t>Номер счета гражданина</w:t>
            </w:r>
          </w:p>
        </w:tc>
        <w:tc>
          <w:tcPr>
            <w:tcW w:w="2268" w:type="dxa"/>
          </w:tcPr>
          <w:p w:rsidR="00143A51" w:rsidRDefault="00143A51">
            <w:pPr>
              <w:pStyle w:val="ConsPlusNormal"/>
            </w:pPr>
          </w:p>
        </w:tc>
      </w:tr>
      <w:tr w:rsidR="00143A51">
        <w:tc>
          <w:tcPr>
            <w:tcW w:w="6803" w:type="dxa"/>
          </w:tcPr>
          <w:p w:rsidR="00143A51" w:rsidRDefault="00143A51">
            <w:pPr>
              <w:pStyle w:val="ConsPlusNormal"/>
              <w:jc w:val="both"/>
            </w:pPr>
            <w:r>
              <w:t>Полное наименование банка или иной кредитной организации, в которой открыт счет гражданина</w:t>
            </w:r>
          </w:p>
        </w:tc>
        <w:tc>
          <w:tcPr>
            <w:tcW w:w="2268" w:type="dxa"/>
          </w:tcPr>
          <w:p w:rsidR="00143A51" w:rsidRDefault="00143A51">
            <w:pPr>
              <w:pStyle w:val="ConsPlusNormal"/>
            </w:pPr>
          </w:p>
        </w:tc>
      </w:tr>
      <w:tr w:rsidR="00143A51">
        <w:tc>
          <w:tcPr>
            <w:tcW w:w="6803" w:type="dxa"/>
          </w:tcPr>
          <w:p w:rsidR="00143A51" w:rsidRDefault="00143A51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2268" w:type="dxa"/>
          </w:tcPr>
          <w:p w:rsidR="00143A51" w:rsidRDefault="00143A51">
            <w:pPr>
              <w:pStyle w:val="ConsPlusNormal"/>
            </w:pPr>
          </w:p>
        </w:tc>
      </w:tr>
      <w:tr w:rsidR="00143A51">
        <w:tc>
          <w:tcPr>
            <w:tcW w:w="6803" w:type="dxa"/>
          </w:tcPr>
          <w:p w:rsidR="00143A51" w:rsidRDefault="00143A51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2268" w:type="dxa"/>
          </w:tcPr>
          <w:p w:rsidR="00143A51" w:rsidRDefault="00143A51">
            <w:pPr>
              <w:pStyle w:val="ConsPlusNormal"/>
            </w:pPr>
          </w:p>
        </w:tc>
      </w:tr>
      <w:tr w:rsidR="00143A51">
        <w:tc>
          <w:tcPr>
            <w:tcW w:w="6803" w:type="dxa"/>
          </w:tcPr>
          <w:p w:rsidR="00143A51" w:rsidRDefault="00143A51">
            <w:pPr>
              <w:pStyle w:val="ConsPlusNormal"/>
              <w:jc w:val="both"/>
            </w:pPr>
            <w:r>
              <w:t>БИК</w:t>
            </w:r>
          </w:p>
        </w:tc>
        <w:tc>
          <w:tcPr>
            <w:tcW w:w="2268" w:type="dxa"/>
          </w:tcPr>
          <w:p w:rsidR="00143A51" w:rsidRDefault="00143A51">
            <w:pPr>
              <w:pStyle w:val="ConsPlusNormal"/>
            </w:pPr>
          </w:p>
        </w:tc>
      </w:tr>
      <w:tr w:rsidR="00143A51">
        <w:tc>
          <w:tcPr>
            <w:tcW w:w="6803" w:type="dxa"/>
          </w:tcPr>
          <w:p w:rsidR="00143A51" w:rsidRDefault="00143A51">
            <w:pPr>
              <w:pStyle w:val="ConsPlusNormal"/>
              <w:jc w:val="both"/>
            </w:pPr>
            <w:r>
              <w:t>р/</w:t>
            </w:r>
            <w:proofErr w:type="spellStart"/>
            <w:r>
              <w:t>сч</w:t>
            </w:r>
            <w:proofErr w:type="spellEnd"/>
          </w:p>
        </w:tc>
        <w:tc>
          <w:tcPr>
            <w:tcW w:w="2268" w:type="dxa"/>
          </w:tcPr>
          <w:p w:rsidR="00143A51" w:rsidRDefault="00143A51">
            <w:pPr>
              <w:pStyle w:val="ConsPlusNormal"/>
            </w:pPr>
          </w:p>
        </w:tc>
      </w:tr>
      <w:tr w:rsidR="00143A51">
        <w:tc>
          <w:tcPr>
            <w:tcW w:w="6803" w:type="dxa"/>
          </w:tcPr>
          <w:p w:rsidR="00143A51" w:rsidRDefault="00143A51">
            <w:pPr>
              <w:pStyle w:val="ConsPlusNormal"/>
              <w:jc w:val="both"/>
            </w:pPr>
            <w:r>
              <w:t>л/с</w:t>
            </w:r>
          </w:p>
        </w:tc>
        <w:tc>
          <w:tcPr>
            <w:tcW w:w="2268" w:type="dxa"/>
          </w:tcPr>
          <w:p w:rsidR="00143A51" w:rsidRDefault="00143A51">
            <w:pPr>
              <w:pStyle w:val="ConsPlusNormal"/>
            </w:pPr>
          </w:p>
        </w:tc>
      </w:tr>
    </w:tbl>
    <w:p w:rsidR="00143A51" w:rsidRDefault="00143A51">
      <w:pPr>
        <w:pStyle w:val="ConsPlusNormal"/>
      </w:pPr>
    </w:p>
    <w:p w:rsidR="00143A51" w:rsidRDefault="00143A51">
      <w:pPr>
        <w:pStyle w:val="ConsPlusNonformat"/>
        <w:jc w:val="both"/>
      </w:pPr>
      <w:r>
        <w:t>Приложение:</w:t>
      </w:r>
    </w:p>
    <w:p w:rsidR="00143A51" w:rsidRDefault="00143A51">
      <w:pPr>
        <w:pStyle w:val="ConsPlusNonformat"/>
        <w:jc w:val="both"/>
      </w:pPr>
      <w:r>
        <w:t>1) _____________________ на ____ листах;</w:t>
      </w:r>
    </w:p>
    <w:p w:rsidR="00143A51" w:rsidRDefault="00143A51">
      <w:pPr>
        <w:pStyle w:val="ConsPlusNonformat"/>
        <w:jc w:val="both"/>
      </w:pPr>
      <w:r>
        <w:t>2) _____________________ на ____ листах;</w:t>
      </w:r>
    </w:p>
    <w:p w:rsidR="00143A51" w:rsidRDefault="00143A51">
      <w:pPr>
        <w:pStyle w:val="ConsPlusNonformat"/>
        <w:jc w:val="both"/>
      </w:pPr>
      <w:r>
        <w:t>3) _____________________ на ____ листах.</w:t>
      </w:r>
    </w:p>
    <w:p w:rsidR="00143A51" w:rsidRDefault="00143A51">
      <w:pPr>
        <w:pStyle w:val="ConsPlusNonformat"/>
        <w:jc w:val="both"/>
      </w:pPr>
    </w:p>
    <w:p w:rsidR="00143A51" w:rsidRDefault="00143A51">
      <w:pPr>
        <w:pStyle w:val="ConsPlusNonformat"/>
        <w:jc w:val="both"/>
      </w:pPr>
      <w:r>
        <w:t>"____" _________ 20___ года                         _______________________</w:t>
      </w:r>
    </w:p>
    <w:p w:rsidR="00143A51" w:rsidRDefault="00143A51">
      <w:pPr>
        <w:pStyle w:val="ConsPlusNonformat"/>
        <w:jc w:val="both"/>
      </w:pPr>
      <w:r>
        <w:t xml:space="preserve">                                                           (подпись)</w:t>
      </w:r>
    </w:p>
    <w:p w:rsidR="00143A51" w:rsidRDefault="00143A51">
      <w:pPr>
        <w:pStyle w:val="ConsPlusNormal"/>
      </w:pPr>
    </w:p>
    <w:p w:rsidR="00143A51" w:rsidRDefault="00143A51">
      <w:pPr>
        <w:pStyle w:val="ConsPlusNormal"/>
      </w:pPr>
    </w:p>
    <w:p w:rsidR="00143A51" w:rsidRDefault="00143A51">
      <w:pPr>
        <w:pStyle w:val="ConsPlusNormal"/>
      </w:pPr>
    </w:p>
    <w:p w:rsidR="00143A51" w:rsidRDefault="00143A51">
      <w:pPr>
        <w:pStyle w:val="ConsPlusNormal"/>
      </w:pPr>
    </w:p>
    <w:p w:rsidR="00143A51" w:rsidRDefault="00143A51">
      <w:pPr>
        <w:pStyle w:val="ConsPlusNormal"/>
      </w:pPr>
    </w:p>
    <w:p w:rsidR="00143A51" w:rsidRDefault="00143A51">
      <w:pPr>
        <w:pStyle w:val="ConsPlusNormal"/>
        <w:jc w:val="right"/>
        <w:outlineLvl w:val="1"/>
      </w:pPr>
      <w:r>
        <w:t>Приложение 5</w:t>
      </w:r>
    </w:p>
    <w:p w:rsidR="00143A51" w:rsidRDefault="00143A51">
      <w:pPr>
        <w:pStyle w:val="ConsPlusNormal"/>
        <w:jc w:val="right"/>
      </w:pPr>
      <w:r>
        <w:t>к Положению о предоставлении социальной выплаты гражданам,</w:t>
      </w:r>
    </w:p>
    <w:p w:rsidR="00143A51" w:rsidRDefault="00143A51">
      <w:pPr>
        <w:pStyle w:val="ConsPlusNormal"/>
        <w:jc w:val="right"/>
      </w:pPr>
      <w:r>
        <w:t>участвующим в осуществлении территориального общественного</w:t>
      </w:r>
    </w:p>
    <w:p w:rsidR="00143A51" w:rsidRDefault="00143A51">
      <w:pPr>
        <w:pStyle w:val="ConsPlusNormal"/>
        <w:jc w:val="right"/>
      </w:pPr>
      <w:r>
        <w:t>самоуправления, на реализацию проектов территориального</w:t>
      </w:r>
    </w:p>
    <w:p w:rsidR="00143A51" w:rsidRDefault="00143A51">
      <w:pPr>
        <w:pStyle w:val="ConsPlusNormal"/>
        <w:jc w:val="right"/>
      </w:pPr>
      <w:r>
        <w:t>общественного самоуправления</w:t>
      </w:r>
    </w:p>
    <w:p w:rsidR="00143A51" w:rsidRDefault="00143A51">
      <w:pPr>
        <w:pStyle w:val="ConsPlusNormal"/>
      </w:pPr>
    </w:p>
    <w:p w:rsidR="00143A51" w:rsidRDefault="00143A51">
      <w:pPr>
        <w:pStyle w:val="ConsPlusNonformat"/>
        <w:jc w:val="both"/>
      </w:pPr>
      <w:r>
        <w:t xml:space="preserve">                          Утвержден решением собрания (конференции) граждан</w:t>
      </w:r>
    </w:p>
    <w:p w:rsidR="00143A51" w:rsidRDefault="00143A51">
      <w:pPr>
        <w:pStyle w:val="ConsPlusNonformat"/>
        <w:jc w:val="both"/>
      </w:pPr>
      <w:r>
        <w:t xml:space="preserve">                              территориального общественного самоуправления</w:t>
      </w:r>
    </w:p>
    <w:p w:rsidR="00143A51" w:rsidRDefault="00143A51">
      <w:pPr>
        <w:pStyle w:val="ConsPlusNonformat"/>
        <w:jc w:val="both"/>
      </w:pPr>
      <w:r>
        <w:t xml:space="preserve">                                       от __________________ N ____________</w:t>
      </w:r>
    </w:p>
    <w:p w:rsidR="00143A51" w:rsidRDefault="00143A51">
      <w:pPr>
        <w:pStyle w:val="ConsPlusNonformat"/>
        <w:jc w:val="both"/>
      </w:pPr>
    </w:p>
    <w:p w:rsidR="00143A51" w:rsidRDefault="00143A51">
      <w:pPr>
        <w:pStyle w:val="ConsPlusNonformat"/>
        <w:jc w:val="both"/>
      </w:pPr>
      <w:bookmarkStart w:id="18" w:name="P491"/>
      <w:bookmarkEnd w:id="18"/>
      <w:r>
        <w:t xml:space="preserve">                    Итоговый отчет о реализации проекта</w:t>
      </w:r>
    </w:p>
    <w:p w:rsidR="00143A51" w:rsidRDefault="00143A51">
      <w:pPr>
        <w:pStyle w:val="ConsPlusNonformat"/>
        <w:jc w:val="both"/>
      </w:pPr>
      <w:r>
        <w:t xml:space="preserve">       ____________________________________________________________</w:t>
      </w:r>
    </w:p>
    <w:p w:rsidR="00143A51" w:rsidRDefault="00143A51">
      <w:pPr>
        <w:pStyle w:val="ConsPlusNonformat"/>
        <w:jc w:val="both"/>
      </w:pPr>
      <w:r>
        <w:t xml:space="preserve">         (наименование организации территориального общественного</w:t>
      </w:r>
    </w:p>
    <w:p w:rsidR="00143A51" w:rsidRDefault="00143A51">
      <w:pPr>
        <w:pStyle w:val="ConsPlusNonformat"/>
        <w:jc w:val="both"/>
      </w:pPr>
      <w:r>
        <w:t xml:space="preserve">                              самоуправления)</w:t>
      </w:r>
    </w:p>
    <w:p w:rsidR="00143A51" w:rsidRDefault="00143A51">
      <w:pPr>
        <w:pStyle w:val="ConsPlusNonformat"/>
        <w:jc w:val="both"/>
      </w:pPr>
    </w:p>
    <w:p w:rsidR="00143A51" w:rsidRDefault="00143A51">
      <w:pPr>
        <w:pStyle w:val="ConsPlusNonformat"/>
        <w:jc w:val="both"/>
      </w:pPr>
      <w:r>
        <w:t xml:space="preserve">        ___________________________________________________________</w:t>
      </w:r>
    </w:p>
    <w:p w:rsidR="00143A51" w:rsidRDefault="00143A51">
      <w:pPr>
        <w:pStyle w:val="ConsPlusNonformat"/>
        <w:jc w:val="both"/>
      </w:pPr>
      <w:r>
        <w:t xml:space="preserve">        по реализации проекта _____________________________________</w:t>
      </w:r>
    </w:p>
    <w:p w:rsidR="00143A51" w:rsidRDefault="00143A51">
      <w:pPr>
        <w:pStyle w:val="ConsPlusNonformat"/>
        <w:jc w:val="both"/>
      </w:pPr>
      <w:r>
        <w:t xml:space="preserve">                                      (название проекта)</w:t>
      </w:r>
    </w:p>
    <w:p w:rsidR="00143A51" w:rsidRDefault="00143A5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1392"/>
        <w:gridCol w:w="2860"/>
        <w:gridCol w:w="1560"/>
      </w:tblGrid>
      <w:tr w:rsidR="00143A51">
        <w:tc>
          <w:tcPr>
            <w:tcW w:w="510" w:type="dxa"/>
          </w:tcPr>
          <w:p w:rsidR="00143A51" w:rsidRDefault="00143A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143A51" w:rsidRDefault="00143A51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392" w:type="dxa"/>
          </w:tcPr>
          <w:p w:rsidR="00143A51" w:rsidRDefault="00143A51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2860" w:type="dxa"/>
          </w:tcPr>
          <w:p w:rsidR="00143A51" w:rsidRDefault="00143A51">
            <w:pPr>
              <w:pStyle w:val="ConsPlusNormal"/>
              <w:jc w:val="center"/>
            </w:pPr>
            <w:r>
              <w:t xml:space="preserve">Результаты его проведения (с указанием величин в натуральном выражении) (кг, л, м, км, шт. и </w:t>
            </w:r>
            <w:proofErr w:type="gramStart"/>
            <w:r>
              <w:t>т.п.</w:t>
            </w:r>
            <w:proofErr w:type="gramEnd"/>
            <w:r>
              <w:t xml:space="preserve"> и % выполнения мероприятия)</w:t>
            </w:r>
          </w:p>
        </w:tc>
        <w:tc>
          <w:tcPr>
            <w:tcW w:w="1560" w:type="dxa"/>
          </w:tcPr>
          <w:p w:rsidR="00143A51" w:rsidRDefault="00143A51">
            <w:pPr>
              <w:pStyle w:val="ConsPlusNormal"/>
              <w:jc w:val="center"/>
            </w:pPr>
            <w:r>
              <w:t>Сумма расходов, руб.</w:t>
            </w:r>
          </w:p>
        </w:tc>
      </w:tr>
      <w:tr w:rsidR="00143A51">
        <w:tc>
          <w:tcPr>
            <w:tcW w:w="510" w:type="dxa"/>
          </w:tcPr>
          <w:p w:rsidR="00143A51" w:rsidRDefault="00143A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143A51" w:rsidRDefault="00143A51">
            <w:pPr>
              <w:pStyle w:val="ConsPlusNormal"/>
            </w:pPr>
          </w:p>
        </w:tc>
        <w:tc>
          <w:tcPr>
            <w:tcW w:w="1392" w:type="dxa"/>
          </w:tcPr>
          <w:p w:rsidR="00143A51" w:rsidRDefault="00143A51">
            <w:pPr>
              <w:pStyle w:val="ConsPlusNormal"/>
            </w:pPr>
          </w:p>
        </w:tc>
        <w:tc>
          <w:tcPr>
            <w:tcW w:w="2860" w:type="dxa"/>
          </w:tcPr>
          <w:p w:rsidR="00143A51" w:rsidRDefault="00143A51">
            <w:pPr>
              <w:pStyle w:val="ConsPlusNormal"/>
            </w:pPr>
          </w:p>
        </w:tc>
        <w:tc>
          <w:tcPr>
            <w:tcW w:w="1560" w:type="dxa"/>
          </w:tcPr>
          <w:p w:rsidR="00143A51" w:rsidRDefault="00143A51">
            <w:pPr>
              <w:pStyle w:val="ConsPlusNormal"/>
            </w:pPr>
          </w:p>
        </w:tc>
      </w:tr>
      <w:tr w:rsidR="00143A51">
        <w:tc>
          <w:tcPr>
            <w:tcW w:w="510" w:type="dxa"/>
          </w:tcPr>
          <w:p w:rsidR="00143A51" w:rsidRDefault="00143A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</w:tcPr>
          <w:p w:rsidR="00143A51" w:rsidRDefault="00143A51">
            <w:pPr>
              <w:pStyle w:val="ConsPlusNormal"/>
            </w:pPr>
          </w:p>
        </w:tc>
        <w:tc>
          <w:tcPr>
            <w:tcW w:w="1392" w:type="dxa"/>
          </w:tcPr>
          <w:p w:rsidR="00143A51" w:rsidRDefault="00143A51">
            <w:pPr>
              <w:pStyle w:val="ConsPlusNormal"/>
            </w:pPr>
          </w:p>
        </w:tc>
        <w:tc>
          <w:tcPr>
            <w:tcW w:w="2860" w:type="dxa"/>
          </w:tcPr>
          <w:p w:rsidR="00143A51" w:rsidRDefault="00143A51">
            <w:pPr>
              <w:pStyle w:val="ConsPlusNormal"/>
            </w:pPr>
          </w:p>
        </w:tc>
        <w:tc>
          <w:tcPr>
            <w:tcW w:w="1560" w:type="dxa"/>
          </w:tcPr>
          <w:p w:rsidR="00143A51" w:rsidRDefault="00143A51">
            <w:pPr>
              <w:pStyle w:val="ConsPlusNormal"/>
            </w:pPr>
          </w:p>
        </w:tc>
      </w:tr>
      <w:tr w:rsidR="00143A51">
        <w:tc>
          <w:tcPr>
            <w:tcW w:w="510" w:type="dxa"/>
          </w:tcPr>
          <w:p w:rsidR="00143A51" w:rsidRDefault="00143A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</w:tcPr>
          <w:p w:rsidR="00143A51" w:rsidRDefault="00143A51">
            <w:pPr>
              <w:pStyle w:val="ConsPlusNormal"/>
            </w:pPr>
          </w:p>
        </w:tc>
        <w:tc>
          <w:tcPr>
            <w:tcW w:w="1392" w:type="dxa"/>
          </w:tcPr>
          <w:p w:rsidR="00143A51" w:rsidRDefault="00143A51">
            <w:pPr>
              <w:pStyle w:val="ConsPlusNormal"/>
            </w:pPr>
          </w:p>
        </w:tc>
        <w:tc>
          <w:tcPr>
            <w:tcW w:w="2860" w:type="dxa"/>
          </w:tcPr>
          <w:p w:rsidR="00143A51" w:rsidRDefault="00143A51">
            <w:pPr>
              <w:pStyle w:val="ConsPlusNormal"/>
            </w:pPr>
          </w:p>
        </w:tc>
        <w:tc>
          <w:tcPr>
            <w:tcW w:w="1560" w:type="dxa"/>
          </w:tcPr>
          <w:p w:rsidR="00143A51" w:rsidRDefault="00143A51">
            <w:pPr>
              <w:pStyle w:val="ConsPlusNormal"/>
            </w:pPr>
          </w:p>
        </w:tc>
      </w:tr>
    </w:tbl>
    <w:p w:rsidR="00143A51" w:rsidRDefault="00143A51">
      <w:pPr>
        <w:pStyle w:val="ConsPlusNormal"/>
      </w:pPr>
    </w:p>
    <w:p w:rsidR="00143A51" w:rsidRDefault="00143A51">
      <w:pPr>
        <w:pStyle w:val="ConsPlusNonformat"/>
        <w:jc w:val="both"/>
      </w:pPr>
      <w:r>
        <w:t>Приложение:</w:t>
      </w:r>
    </w:p>
    <w:p w:rsidR="00143A51" w:rsidRDefault="00143A51">
      <w:pPr>
        <w:pStyle w:val="ConsPlusNonformat"/>
        <w:jc w:val="both"/>
      </w:pPr>
      <w:r>
        <w:t>1) _____________________ на ____ листах;</w:t>
      </w:r>
    </w:p>
    <w:p w:rsidR="00143A51" w:rsidRDefault="00143A51">
      <w:pPr>
        <w:pStyle w:val="ConsPlusNonformat"/>
        <w:jc w:val="both"/>
      </w:pPr>
      <w:r>
        <w:t>2) _____________________ на ____ листах;</w:t>
      </w:r>
    </w:p>
    <w:p w:rsidR="00143A51" w:rsidRDefault="00143A51">
      <w:pPr>
        <w:pStyle w:val="ConsPlusNonformat"/>
        <w:jc w:val="both"/>
      </w:pPr>
      <w:r>
        <w:t>3) _____________________ на ____ листах.</w:t>
      </w:r>
    </w:p>
    <w:p w:rsidR="00143A51" w:rsidRDefault="00143A51">
      <w:pPr>
        <w:pStyle w:val="ConsPlusNonformat"/>
        <w:jc w:val="both"/>
      </w:pPr>
    </w:p>
    <w:p w:rsidR="00143A51" w:rsidRDefault="00143A51">
      <w:pPr>
        <w:pStyle w:val="ConsPlusNonformat"/>
        <w:jc w:val="both"/>
      </w:pPr>
      <w:r>
        <w:t>Дата: ________________</w:t>
      </w:r>
    </w:p>
    <w:p w:rsidR="00143A51" w:rsidRDefault="00143A51">
      <w:pPr>
        <w:pStyle w:val="ConsPlusNonformat"/>
        <w:jc w:val="both"/>
      </w:pPr>
    </w:p>
    <w:p w:rsidR="00143A51" w:rsidRDefault="00143A51">
      <w:pPr>
        <w:pStyle w:val="ConsPlusNonformat"/>
        <w:jc w:val="both"/>
      </w:pPr>
      <w:r>
        <w:t xml:space="preserve">                                     __________________ Ф.И.О. ____________</w:t>
      </w:r>
    </w:p>
    <w:p w:rsidR="00143A51" w:rsidRDefault="00143A51">
      <w:pPr>
        <w:pStyle w:val="ConsPlusNonformat"/>
        <w:jc w:val="both"/>
      </w:pPr>
      <w:r>
        <w:t xml:space="preserve">                                         (подпись)</w:t>
      </w:r>
    </w:p>
    <w:p w:rsidR="00143A51" w:rsidRDefault="00143A51">
      <w:pPr>
        <w:pStyle w:val="ConsPlusNormal"/>
      </w:pPr>
    </w:p>
    <w:p w:rsidR="00143A51" w:rsidRDefault="00143A51">
      <w:pPr>
        <w:pStyle w:val="ConsPlusNormal"/>
      </w:pPr>
    </w:p>
    <w:p w:rsidR="00143A51" w:rsidRDefault="00143A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0994" w:rsidRDefault="00060994"/>
    <w:sectPr w:rsidR="00060994" w:rsidSect="0006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51"/>
    <w:rsid w:val="00060994"/>
    <w:rsid w:val="00143A51"/>
    <w:rsid w:val="00965360"/>
    <w:rsid w:val="00A026FC"/>
    <w:rsid w:val="00B17825"/>
    <w:rsid w:val="00B226F5"/>
    <w:rsid w:val="00B30F3C"/>
    <w:rsid w:val="00C9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2C13B-146B-492F-8E9E-BE87C522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A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3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3A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143A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A02512410275074CF2348191667C3E60973005649C4056B59FDD07D856FAAAE467632B66A99B179800DA313B9A7AF7EBEBE0BBA7BE7C0561r2D" TargetMode="External"/><Relationship Id="rId13" Type="http://schemas.openxmlformats.org/officeDocument/2006/relationships/hyperlink" Target="consultantplus://offline/ref=91A02512410275074CF2348191667C3E60973005649C4957B398DD07D856FAAAE467632B74A9C31E9A0F90607DD175F7EE6FrCD" TargetMode="External"/><Relationship Id="rId18" Type="http://schemas.openxmlformats.org/officeDocument/2006/relationships/hyperlink" Target="consultantplus://offline/ref=91A02512410275074CF22A8C870A26326394680160914204EFC9DB508706FCFFA427657E25ED94109300DA313B9A7AF7EBEBE0BBA7BE7C0561r2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A02512410275074CF22A8C870A2632629D6B08629E4204EFC9DB508706FCFFA427657E25ED96109200DA313B9A7AF7EBEBE0BBA7BE7C0561r2D" TargetMode="External"/><Relationship Id="rId12" Type="http://schemas.openxmlformats.org/officeDocument/2006/relationships/hyperlink" Target="consultantplus://offline/ref=91A02512410275074CF2348191667C3E609730056C914057B796800DD00FF6A8E3683C2E61B89B139E158E6261CD77F66Er6D" TargetMode="External"/><Relationship Id="rId17" Type="http://schemas.openxmlformats.org/officeDocument/2006/relationships/hyperlink" Target="consultantplus://offline/ref=91A02512410275074CF2348191667C3E60973005649C4C52B59CDD07D856FAAAE467632B66A99B129A0B8E6079C423A6ABA0EDB9BDA27C060555D85B65rF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A02512410275074CF2348191667C3E60973005649D4A52B194DD07D856FAAAE467632B66A99B129A0B8E6076C423A6ABA0EDB9BDA27C060555D85B65rF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A02512410275074CF22A8C870A2632629C6D0D67914204EFC9DB508706FCFFA427657E25ED90159F00DA313B9A7AF7EBEBE0BBA7BE7C0561r2D" TargetMode="External"/><Relationship Id="rId11" Type="http://schemas.openxmlformats.org/officeDocument/2006/relationships/hyperlink" Target="consultantplus://offline/ref=91A02512410275074CF2348191667C3E609730056D994150B196800DD00FF6A8E3683C2E61B89B139E158E6261CD77F66Er6D" TargetMode="External"/><Relationship Id="rId5" Type="http://schemas.openxmlformats.org/officeDocument/2006/relationships/hyperlink" Target="consultantplus://offline/ref=91A02512410275074CF2348191667C3E60973005649D4A52B194DD07D856FAAAE467632B66A99B129A0B8E607AC423A6ABA0EDB9BDA27C060555D85B65rFD" TargetMode="External"/><Relationship Id="rId15" Type="http://schemas.openxmlformats.org/officeDocument/2006/relationships/hyperlink" Target="consultantplus://offline/ref=91A02512410275074CF2348191667C3E60973005649D4A52B194DD07D856FAAAE467632B66A99B129A0B8E6077C423A6ABA0EDB9BDA27C060555D85B65rFD" TargetMode="External"/><Relationship Id="rId10" Type="http://schemas.openxmlformats.org/officeDocument/2006/relationships/hyperlink" Target="consultantplus://offline/ref=91A02512410275074CF2348191667C3E609730056D9B4D53B696800DD00FF6A8E3683C2E61B89B139E158E6261CD77F66Er6D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91A02512410275074CF2348191667C3E60973005649C4C52B59CDD07D856FAAAE467632B66A99B129A0B8E607AC423A6ABA0EDB9BDA27C060555D85B65rFD" TargetMode="External"/><Relationship Id="rId9" Type="http://schemas.openxmlformats.org/officeDocument/2006/relationships/hyperlink" Target="consultantplus://offline/ref=91A02512410275074CF2348191667C3E60973005649C4056B59FDD07D856FAAAE467632B66A99B129A0B8B667CC423A6ABA0EDB9BDA27C060555D85B65rFD" TargetMode="External"/><Relationship Id="rId14" Type="http://schemas.openxmlformats.org/officeDocument/2006/relationships/hyperlink" Target="consultantplus://offline/ref=91A02512410275074CF2348191667C3E60973005649D4A52B194DD07D856FAAAE467632B66A99B129A0B8E6079C423A6ABA0EDB9BDA27C060555D85B65r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4085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Артемьева</dc:creator>
  <cp:lastModifiedBy>Ирина Анатольевна Бурлуцкая</cp:lastModifiedBy>
  <cp:revision>3</cp:revision>
  <dcterms:created xsi:type="dcterms:W3CDTF">2021-03-31T06:06:00Z</dcterms:created>
  <dcterms:modified xsi:type="dcterms:W3CDTF">2021-03-31T07:26:00Z</dcterms:modified>
</cp:coreProperties>
</file>